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806" w:rsidRDefault="001D1F28">
      <w:pPr>
        <w:jc w:val="center"/>
        <w:rPr>
          <w:sz w:val="28"/>
          <w:szCs w:val="28"/>
        </w:rPr>
      </w:pPr>
      <w:proofErr w:type="spellStart"/>
      <w:r>
        <w:rPr>
          <w:rFonts w:ascii="Verdana" w:hAnsi="Verdana"/>
          <w:b/>
          <w:bCs/>
          <w:i/>
          <w:iCs/>
          <w:sz w:val="28"/>
          <w:szCs w:val="28"/>
        </w:rPr>
        <w:t>Schools</w:t>
      </w:r>
      <w:proofErr w:type="spellEnd"/>
      <w:r>
        <w:rPr>
          <w:rFonts w:ascii="Verdana" w:hAnsi="Verdana"/>
          <w:b/>
          <w:bCs/>
          <w:i/>
          <w:iCs/>
          <w:sz w:val="28"/>
          <w:szCs w:val="28"/>
        </w:rPr>
        <w:t xml:space="preserve"> Challenge 2021 -  Scuole Secondarie II Grado</w:t>
      </w:r>
    </w:p>
    <w:p w:rsidR="00B67806" w:rsidRDefault="00B67806">
      <w:pPr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B67806" w:rsidRDefault="001D1F28">
      <w:pPr>
        <w:jc w:val="center"/>
        <w:rPr>
          <w:rFonts w:ascii="Verdana" w:hAnsi="Verdana"/>
          <w:b/>
          <w:bCs/>
          <w:color w:val="C9211E"/>
          <w:sz w:val="22"/>
          <w:szCs w:val="22"/>
          <w:highlight w:val="yellow"/>
        </w:rPr>
      </w:pPr>
      <w:bookmarkStart w:id="0" w:name="__DdeLink__133_1471216592"/>
      <w:bookmarkEnd w:id="0"/>
      <w:r>
        <w:rPr>
          <w:rFonts w:ascii="Comic Sans MS" w:hAnsi="Comic Sans MS"/>
          <w:b/>
          <w:bCs/>
          <w:i/>
          <w:iCs/>
          <w:color w:val="C9211E"/>
          <w:sz w:val="28"/>
          <w:szCs w:val="28"/>
          <w:highlight w:val="yellow"/>
        </w:rPr>
        <w:t xml:space="preserve"> “</w:t>
      </w:r>
      <w:r>
        <w:rPr>
          <w:rFonts w:ascii="Comic Sans MS" w:hAnsi="Comic Sans MS"/>
          <w:i/>
          <w:iCs/>
          <w:color w:val="C9211E"/>
          <w:sz w:val="28"/>
          <w:szCs w:val="28"/>
          <w:highlight w:val="yellow"/>
        </w:rPr>
        <w:t>Noi Giochiamo con  Responsabilità per  un  Challenge  Corretto “</w:t>
      </w:r>
    </w:p>
    <w:p w:rsidR="00B67806" w:rsidRDefault="00B67806">
      <w:pPr>
        <w:jc w:val="center"/>
      </w:pPr>
    </w:p>
    <w:p w:rsidR="00B67806" w:rsidRDefault="001D1F28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Regolamento generale</w:t>
      </w:r>
    </w:p>
    <w:p w:rsidR="00B67806" w:rsidRDefault="00B6780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B67806" w:rsidRDefault="001D1F28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Partecipazione: </w:t>
      </w:r>
      <w:r>
        <w:rPr>
          <w:rFonts w:ascii="Verdana" w:hAnsi="Verdana"/>
          <w:sz w:val="22"/>
          <w:szCs w:val="22"/>
        </w:rPr>
        <w:t>ogni Istituto potrà partecipare liberamente alle singole categorie ed ai singoli test.</w:t>
      </w:r>
    </w:p>
    <w:p w:rsidR="00B67806" w:rsidRDefault="00B67806">
      <w:pPr>
        <w:ind w:left="720"/>
        <w:rPr>
          <w:rFonts w:ascii="Verdana" w:hAnsi="Verdana"/>
          <w:sz w:val="22"/>
          <w:szCs w:val="22"/>
        </w:rPr>
      </w:pPr>
    </w:p>
    <w:p w:rsidR="00B67806" w:rsidRDefault="001D1F28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Inserimento risultati: </w:t>
      </w:r>
      <w:r>
        <w:rPr>
          <w:rFonts w:ascii="Verdana" w:hAnsi="Verdana"/>
          <w:sz w:val="22"/>
          <w:szCs w:val="22"/>
        </w:rPr>
        <w:t>dovranno essere indicate le migliori prestazioni dell’istituto nelle singole categorie e nei singoli test.</w:t>
      </w:r>
    </w:p>
    <w:p w:rsidR="00B67806" w:rsidRDefault="00B67806">
      <w:pPr>
        <w:ind w:left="720"/>
        <w:rPr>
          <w:rFonts w:ascii="Verdana" w:hAnsi="Verdana"/>
          <w:sz w:val="22"/>
          <w:szCs w:val="22"/>
        </w:rPr>
      </w:pPr>
    </w:p>
    <w:p w:rsidR="00B67806" w:rsidRDefault="001D1F28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Categorie:</w:t>
      </w:r>
    </w:p>
    <w:p w:rsidR="00B67806" w:rsidRDefault="001D1F28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Categoria A classi prime e seconde femminili</w:t>
      </w:r>
    </w:p>
    <w:p w:rsidR="00B67806" w:rsidRDefault="001D1F28">
      <w:pPr>
        <w:ind w:left="720"/>
      </w:pPr>
      <w:bookmarkStart w:id="1" w:name="__DdeLink__138_980925082"/>
      <w:r>
        <w:rPr>
          <w:rFonts w:ascii="Verdana" w:hAnsi="Verdana"/>
          <w:sz w:val="22"/>
          <w:szCs w:val="22"/>
        </w:rPr>
        <w:t>Categoria B classi terze, quarte e quinte femminili</w:t>
      </w:r>
      <w:bookmarkEnd w:id="1"/>
    </w:p>
    <w:p w:rsidR="00B67806" w:rsidRDefault="001D1F28">
      <w:pPr>
        <w:ind w:left="720"/>
      </w:pPr>
      <w:r>
        <w:rPr>
          <w:rFonts w:ascii="Verdana" w:hAnsi="Verdana"/>
          <w:sz w:val="22"/>
          <w:szCs w:val="22"/>
        </w:rPr>
        <w:t>Categoria C class</w:t>
      </w:r>
      <w:r>
        <w:rPr>
          <w:rFonts w:ascii="Verdana" w:hAnsi="Verdana"/>
          <w:sz w:val="22"/>
          <w:szCs w:val="22"/>
        </w:rPr>
        <w:t xml:space="preserve">i prime e seconde maschili </w:t>
      </w:r>
    </w:p>
    <w:p w:rsidR="00B67806" w:rsidRDefault="001D1F28">
      <w:pPr>
        <w:ind w:left="720"/>
      </w:pPr>
      <w:r>
        <w:rPr>
          <w:rFonts w:ascii="Verdana" w:hAnsi="Verdana"/>
          <w:sz w:val="22"/>
          <w:szCs w:val="22"/>
        </w:rPr>
        <w:t>Categoria D classi terze e quarte maschili</w:t>
      </w:r>
    </w:p>
    <w:p w:rsidR="00B67806" w:rsidRDefault="001D1F28">
      <w:pPr>
        <w:ind w:left="720"/>
      </w:pPr>
      <w:r>
        <w:rPr>
          <w:rFonts w:ascii="Verdana" w:hAnsi="Verdana"/>
          <w:sz w:val="22"/>
          <w:szCs w:val="22"/>
        </w:rPr>
        <w:t>Categoria E classi quinte maschili</w:t>
      </w:r>
    </w:p>
    <w:p w:rsidR="00B67806" w:rsidRDefault="001D1F28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N.B. non si considera l’anno di nascita ma la classe di frequenza.</w:t>
      </w:r>
    </w:p>
    <w:p w:rsidR="00B67806" w:rsidRDefault="00B67806">
      <w:pPr>
        <w:ind w:left="720"/>
        <w:rPr>
          <w:rFonts w:ascii="Verdana" w:hAnsi="Verdana"/>
          <w:sz w:val="22"/>
          <w:szCs w:val="22"/>
        </w:rPr>
      </w:pPr>
    </w:p>
    <w:p w:rsidR="00B67806" w:rsidRDefault="001D1F28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Test:</w:t>
      </w:r>
      <w:r>
        <w:rPr>
          <w:rFonts w:ascii="Verdana" w:hAnsi="Verdana"/>
          <w:sz w:val="22"/>
          <w:szCs w:val="22"/>
        </w:rPr>
        <w:t xml:space="preserve"> navetta 4x10 metri, salto in lungo da fermo, saltelli funicella e lancio del</w:t>
      </w:r>
      <w:r>
        <w:rPr>
          <w:rFonts w:ascii="Verdana" w:hAnsi="Verdana"/>
          <w:sz w:val="22"/>
          <w:szCs w:val="22"/>
        </w:rPr>
        <w:t xml:space="preserve"> pallone.</w:t>
      </w:r>
    </w:p>
    <w:p w:rsidR="00B67806" w:rsidRDefault="001D1F28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(Vedi schede analitiche).</w:t>
      </w:r>
    </w:p>
    <w:p w:rsidR="00B67806" w:rsidRDefault="00B67806">
      <w:pPr>
        <w:ind w:left="720"/>
        <w:rPr>
          <w:rFonts w:ascii="Verdana" w:hAnsi="Verdana"/>
          <w:sz w:val="22"/>
          <w:szCs w:val="22"/>
        </w:rPr>
      </w:pPr>
    </w:p>
    <w:p w:rsidR="00B67806" w:rsidRDefault="001D1F2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Registrazione valori dei test:</w:t>
      </w:r>
      <w:r>
        <w:rPr>
          <w:rFonts w:ascii="Verdana" w:hAnsi="Verdana"/>
          <w:sz w:val="22"/>
          <w:szCs w:val="22"/>
        </w:rPr>
        <w:t xml:space="preserve"> bisognerà compilare il modulo al link:</w:t>
      </w:r>
    </w:p>
    <w:p w:rsidR="00B67806" w:rsidRDefault="001D1F28">
      <w:r>
        <w:rPr>
          <w:rFonts w:ascii="Verdana" w:hAnsi="Verdana"/>
          <w:sz w:val="22"/>
          <w:szCs w:val="22"/>
        </w:rPr>
        <w:t xml:space="preserve">                               </w:t>
      </w:r>
      <w:hyperlink r:id="rId5">
        <w:r>
          <w:rPr>
            <w:rStyle w:val="CollegamentoInternet"/>
          </w:rPr>
          <w:t>https://forms.office.com/r/2zWAPSSdA1</w:t>
        </w:r>
      </w:hyperlink>
    </w:p>
    <w:p w:rsidR="00B67806" w:rsidRDefault="00B67806"/>
    <w:p w:rsidR="00B67806" w:rsidRDefault="001D1F28">
      <w:pPr>
        <w:ind w:left="7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entro e non oltre il 22 </w:t>
      </w:r>
      <w:r>
        <w:rPr>
          <w:rFonts w:ascii="Verdana" w:hAnsi="Verdana"/>
          <w:b/>
          <w:sz w:val="22"/>
          <w:szCs w:val="22"/>
        </w:rPr>
        <w:t>maggio 2021 in un’unica soluzione (1 modulo per ciascuna Istituzione Scolastica) seguendo scrupolosamente le indicazioni indicate nella pagina successiva “Modalità esecuzione test”</w:t>
      </w:r>
    </w:p>
    <w:p w:rsidR="00B67806" w:rsidRDefault="00B67806">
      <w:pPr>
        <w:ind w:left="720"/>
        <w:rPr>
          <w:rFonts w:ascii="Verdana" w:hAnsi="Verdana"/>
          <w:sz w:val="22"/>
          <w:szCs w:val="22"/>
        </w:rPr>
      </w:pPr>
    </w:p>
    <w:p w:rsidR="00B67806" w:rsidRDefault="001D1F28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Classifiche individuali:</w:t>
      </w:r>
      <w:r>
        <w:rPr>
          <w:rFonts w:ascii="Verdana" w:hAnsi="Verdana"/>
          <w:sz w:val="22"/>
          <w:szCs w:val="22"/>
        </w:rPr>
        <w:t xml:space="preserve"> verranno stilate per ogni categoria e per ogni si</w:t>
      </w:r>
      <w:r>
        <w:rPr>
          <w:rFonts w:ascii="Verdana" w:hAnsi="Verdana"/>
          <w:sz w:val="22"/>
          <w:szCs w:val="22"/>
        </w:rPr>
        <w:t>ngolo test</w:t>
      </w:r>
    </w:p>
    <w:p w:rsidR="00B67806" w:rsidRDefault="00B67806">
      <w:pPr>
        <w:ind w:left="720"/>
        <w:rPr>
          <w:rFonts w:ascii="Verdana" w:hAnsi="Verdana"/>
          <w:sz w:val="22"/>
          <w:szCs w:val="22"/>
        </w:rPr>
      </w:pPr>
    </w:p>
    <w:p w:rsidR="00B67806" w:rsidRDefault="001D1F28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Classifiche d’istituto:</w:t>
      </w:r>
      <w:r>
        <w:rPr>
          <w:rFonts w:ascii="Verdana" w:hAnsi="Verdana"/>
          <w:sz w:val="22"/>
          <w:szCs w:val="22"/>
        </w:rPr>
        <w:t xml:space="preserve"> verranno stilate due classifiche, una maschile ed una femminile; per poter competere bisognerà aver “coperto” tutti i test delle categorie maschili e/o femminili. </w:t>
      </w:r>
    </w:p>
    <w:p w:rsidR="00B67806" w:rsidRDefault="00B67806">
      <w:pPr>
        <w:ind w:left="720"/>
        <w:rPr>
          <w:rFonts w:ascii="Verdana" w:hAnsi="Verdana"/>
          <w:sz w:val="22"/>
          <w:szCs w:val="22"/>
        </w:rPr>
      </w:pPr>
    </w:p>
    <w:p w:rsidR="00B67806" w:rsidRDefault="001D1F28">
      <w:pPr>
        <w:numPr>
          <w:ilvl w:val="0"/>
          <w:numId w:val="1"/>
        </w:numPr>
      </w:pPr>
      <w:r>
        <w:rPr>
          <w:rFonts w:ascii="Verdana" w:hAnsi="Verdana"/>
          <w:b/>
          <w:bCs/>
          <w:sz w:val="22"/>
          <w:szCs w:val="22"/>
        </w:rPr>
        <w:t>Regolamento classifiche di squadra:</w:t>
      </w:r>
      <w:r>
        <w:rPr>
          <w:rFonts w:ascii="Verdana" w:hAnsi="Verdana"/>
          <w:sz w:val="22"/>
          <w:szCs w:val="22"/>
        </w:rPr>
        <w:t xml:space="preserve"> si assegnerà un punto al primo, due al secondo, tre al terzo in classifica, </w:t>
      </w:r>
      <w:proofErr w:type="spellStart"/>
      <w:r>
        <w:rPr>
          <w:rFonts w:ascii="Verdana" w:hAnsi="Verdana"/>
          <w:sz w:val="22"/>
          <w:szCs w:val="22"/>
        </w:rPr>
        <w:t>ecc…</w:t>
      </w:r>
      <w:proofErr w:type="spellEnd"/>
      <w:r>
        <w:rPr>
          <w:rFonts w:ascii="Verdana" w:hAnsi="Verdana"/>
          <w:sz w:val="22"/>
          <w:szCs w:val="22"/>
        </w:rPr>
        <w:t>., dopodiché per ogni istituto si sommeranno le 8 posizioni delle classifiche femminili e le 12 posizioni delle classifiche maschili, risulteranno vincitori gli istituti masch</w:t>
      </w:r>
      <w:r>
        <w:rPr>
          <w:rFonts w:ascii="Verdana" w:hAnsi="Verdana"/>
          <w:sz w:val="22"/>
          <w:szCs w:val="22"/>
        </w:rPr>
        <w:t>ile e femminile che avranno totalizzato il minor punteggio.</w:t>
      </w:r>
    </w:p>
    <w:p w:rsidR="00B67806" w:rsidRDefault="00B67806">
      <w:pPr>
        <w:ind w:left="720"/>
      </w:pPr>
    </w:p>
    <w:p w:rsidR="00B67806" w:rsidRDefault="001D1F28">
      <w:pPr>
        <w:numPr>
          <w:ilvl w:val="0"/>
          <w:numId w:val="1"/>
        </w:numPr>
      </w:pPr>
      <w:r>
        <w:rPr>
          <w:rFonts w:ascii="Verdana" w:hAnsi="Verdana"/>
          <w:b/>
          <w:bCs/>
          <w:sz w:val="22"/>
          <w:szCs w:val="22"/>
        </w:rPr>
        <w:t>Premiazioni:</w:t>
      </w:r>
      <w:r>
        <w:rPr>
          <w:rFonts w:ascii="Verdana" w:hAnsi="Verdana"/>
          <w:sz w:val="22"/>
          <w:szCs w:val="22"/>
        </w:rPr>
        <w:t xml:space="preserve"> verranno premiati i primi 10 classificati nelle 5 categorie previste e  i primi 3 istituti nelle rispettive categorie maschili e femminili.</w:t>
      </w:r>
    </w:p>
    <w:p w:rsidR="00B67806" w:rsidRDefault="00B67806">
      <w:pPr>
        <w:ind w:left="720"/>
        <w:rPr>
          <w:rFonts w:ascii="Verdana" w:hAnsi="Verdana"/>
          <w:sz w:val="22"/>
          <w:szCs w:val="22"/>
        </w:rPr>
      </w:pPr>
    </w:p>
    <w:p w:rsidR="00B67806" w:rsidRDefault="00B67806">
      <w:pPr>
        <w:rPr>
          <w:rFonts w:ascii="Verdana" w:hAnsi="Verdana"/>
          <w:b/>
          <w:bCs/>
          <w:sz w:val="22"/>
          <w:szCs w:val="22"/>
        </w:rPr>
      </w:pPr>
    </w:p>
    <w:p w:rsidR="00B67806" w:rsidRDefault="00B67806">
      <w:pPr>
        <w:ind w:left="720"/>
        <w:rPr>
          <w:rFonts w:ascii="Verdana" w:hAnsi="Verdana"/>
          <w:b/>
          <w:bCs/>
          <w:sz w:val="22"/>
          <w:szCs w:val="22"/>
        </w:rPr>
      </w:pPr>
    </w:p>
    <w:p w:rsidR="00B67806" w:rsidRDefault="00B67806">
      <w:pPr>
        <w:ind w:left="720"/>
      </w:pPr>
    </w:p>
    <w:p w:rsidR="00B67806" w:rsidRDefault="00B67806"/>
    <w:p w:rsidR="00B67806" w:rsidRDefault="00B6780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B67806" w:rsidRDefault="00B6780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B67806" w:rsidRDefault="001D1F28">
      <w:pPr>
        <w:jc w:val="center"/>
        <w:rPr>
          <w:rFonts w:ascii="Verdana" w:hAnsi="Verdana" w:cs="Times New Roman"/>
          <w:b/>
          <w:bCs/>
          <w:iCs/>
          <w:sz w:val="22"/>
          <w:szCs w:val="22"/>
        </w:rPr>
      </w:pPr>
      <w:r>
        <w:rPr>
          <w:rFonts w:ascii="Verdana" w:hAnsi="Verdana" w:cs="Times New Roman"/>
          <w:b/>
          <w:bCs/>
          <w:iCs/>
          <w:sz w:val="22"/>
          <w:szCs w:val="22"/>
        </w:rPr>
        <w:lastRenderedPageBreak/>
        <w:t>MODALITA’ ESECUZIONE TEST</w:t>
      </w:r>
    </w:p>
    <w:p w:rsidR="00B67806" w:rsidRDefault="001D1F28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Test dell</w:t>
      </w:r>
      <w:r>
        <w:rPr>
          <w:rFonts w:ascii="Verdana" w:hAnsi="Verdana"/>
          <w:b/>
          <w:bCs/>
          <w:sz w:val="20"/>
          <w:szCs w:val="20"/>
        </w:rPr>
        <w:t>a navetta 4x10 metri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Fattore</w:t>
      </w:r>
      <w:r>
        <w:rPr>
          <w:rFonts w:ascii="Verdana" w:hAnsi="Verdana"/>
          <w:b/>
          <w:i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Velocità di corsa con cambiamenti di direzione.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Descrizione del test: </w:t>
      </w:r>
      <w:r>
        <w:rPr>
          <w:rFonts w:ascii="Verdana" w:hAnsi="Verdana"/>
          <w:sz w:val="20"/>
          <w:szCs w:val="20"/>
        </w:rPr>
        <w:t>Mettetevi in posizione di partenza con entrambi i piedi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dietro ad una linea.</w:t>
      </w:r>
    </w:p>
    <w:p w:rsidR="00B67806" w:rsidRDefault="001D1F28">
      <w:pPr>
        <w:jc w:val="both"/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 xml:space="preserve">Al segnale di partenza correte il più velocemente possibile fino all'altra </w:t>
      </w:r>
      <w:r>
        <w:rPr>
          <w:rFonts w:ascii="Verdana" w:hAnsi="Verdana"/>
          <w:sz w:val="20"/>
          <w:szCs w:val="20"/>
        </w:rPr>
        <w:t>linea che dovete superare con entrambi i piedi. Fate mezzo giro e ritornate il più velocemente possibile alla linea di partenza che supererete con entrambi i piedi.</w:t>
      </w:r>
    </w:p>
    <w:p w:rsidR="00B67806" w:rsidRDefault="001D1F28">
      <w:pPr>
        <w:jc w:val="both"/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Questo percorso di andata e ritorno corrisponde ad un ciclo. Per eseguire il test dovete fa</w:t>
      </w:r>
      <w:r>
        <w:rPr>
          <w:rFonts w:ascii="Verdana" w:hAnsi="Verdana"/>
          <w:sz w:val="20"/>
          <w:szCs w:val="20"/>
        </w:rPr>
        <w:t>re 2 cicli per un totale di 40 m percorsi e 3 cambi di direzione.</w:t>
      </w:r>
    </w:p>
    <w:p w:rsidR="00B67806" w:rsidRDefault="001D1F28">
      <w:pPr>
        <w:jc w:val="both"/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Materiale: </w:t>
      </w:r>
      <w:r>
        <w:rPr>
          <w:rFonts w:ascii="Verdana" w:hAnsi="Verdana"/>
          <w:sz w:val="20"/>
          <w:szCs w:val="20"/>
        </w:rPr>
        <w:t>Due righe parallele segnate per terra distanti 10 m e lunghe circa 2 m.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Cronometro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Indicazioni per l’esaminatore: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L'esaminatore prenderà il tempo impiegato per fare i 2 cicli.</w:t>
      </w:r>
    </w:p>
    <w:p w:rsidR="00B67806" w:rsidRDefault="001D1F28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Ril</w:t>
      </w:r>
      <w:r>
        <w:rPr>
          <w:rFonts w:ascii="Verdana" w:hAnsi="Verdana"/>
          <w:b/>
          <w:bCs/>
          <w:sz w:val="20"/>
          <w:szCs w:val="20"/>
        </w:rPr>
        <w:t>evazione della prestazione</w:t>
      </w:r>
      <w:r>
        <w:rPr>
          <w:rFonts w:ascii="Verdana" w:hAnsi="Verdana"/>
          <w:bCs/>
          <w:sz w:val="20"/>
          <w:szCs w:val="20"/>
        </w:rPr>
        <w:t xml:space="preserve">: il tempo dell’esecuzione  deve essere cronometrato in secondi e centesimi e registrato sul </w:t>
      </w:r>
      <w:proofErr w:type="spellStart"/>
      <w:r>
        <w:rPr>
          <w:rFonts w:ascii="Verdana" w:hAnsi="Verdana"/>
          <w:bCs/>
          <w:sz w:val="20"/>
          <w:szCs w:val="20"/>
        </w:rPr>
        <w:t>form</w:t>
      </w:r>
      <w:proofErr w:type="spellEnd"/>
      <w:r>
        <w:rPr>
          <w:rFonts w:ascii="Verdana" w:hAnsi="Verdana"/>
          <w:bCs/>
          <w:sz w:val="20"/>
          <w:szCs w:val="20"/>
        </w:rPr>
        <w:t xml:space="preserve"> con la seguente modalità : </w:t>
      </w:r>
    </w:p>
    <w:p w:rsidR="00B67806" w:rsidRDefault="001D1F28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es. 20”14 - scrivere </w:t>
      </w:r>
      <w:r>
        <w:rPr>
          <w:rFonts w:ascii="Verdana" w:hAnsi="Verdana"/>
          <w:b/>
          <w:bCs/>
          <w:color w:val="C9211E"/>
          <w:sz w:val="20"/>
          <w:szCs w:val="20"/>
          <w:highlight w:val="yellow"/>
        </w:rPr>
        <w:t xml:space="preserve"> 20,14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B67806" w:rsidRDefault="00B67806">
      <w:pPr>
        <w:jc w:val="both"/>
        <w:rPr>
          <w:rFonts w:ascii="Verdana" w:hAnsi="Verdana"/>
          <w:bCs/>
          <w:sz w:val="20"/>
          <w:szCs w:val="20"/>
        </w:rPr>
      </w:pPr>
    </w:p>
    <w:p w:rsidR="00B67806" w:rsidRDefault="001D1F28">
      <w:pPr>
        <w:jc w:val="center"/>
        <w:rPr>
          <w:sz w:val="36"/>
          <w:szCs w:val="36"/>
        </w:rPr>
      </w:pPr>
      <w:r>
        <w:rPr>
          <w:rFonts w:ascii="Verdana" w:hAnsi="Verdana"/>
          <w:b/>
          <w:bCs/>
          <w:sz w:val="20"/>
          <w:szCs w:val="20"/>
        </w:rPr>
        <w:t>Test del salto in lungo da fermo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Fattore: </w:t>
      </w:r>
      <w:r>
        <w:rPr>
          <w:rFonts w:ascii="Verdana" w:hAnsi="Verdana"/>
          <w:sz w:val="20"/>
          <w:szCs w:val="20"/>
        </w:rPr>
        <w:t xml:space="preserve">Forza </w:t>
      </w:r>
      <w:r>
        <w:rPr>
          <w:rFonts w:ascii="Verdana" w:hAnsi="Verdana"/>
          <w:sz w:val="20"/>
          <w:szCs w:val="20"/>
        </w:rPr>
        <w:t>esplosiva</w:t>
      </w:r>
    </w:p>
    <w:p w:rsidR="00B67806" w:rsidRDefault="001D1F28">
      <w:pPr>
        <w:jc w:val="both"/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Descrizione del test</w:t>
      </w:r>
      <w:r>
        <w:rPr>
          <w:rFonts w:ascii="Verdana" w:hAnsi="Verdana"/>
          <w:sz w:val="20"/>
          <w:szCs w:val="20"/>
        </w:rPr>
        <w:t>: Eseguire un salto in lungo partendo dalla stazione eretta.</w:t>
      </w:r>
    </w:p>
    <w:p w:rsidR="00B67806" w:rsidRDefault="001D1F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Materiale</w:t>
      </w:r>
      <w:r>
        <w:rPr>
          <w:rFonts w:ascii="Verdana" w:hAnsi="Verdana"/>
          <w:sz w:val="20"/>
          <w:szCs w:val="20"/>
        </w:rPr>
        <w:t xml:space="preserve">: Due tappeti </w:t>
      </w:r>
      <w:proofErr w:type="spellStart"/>
      <w:r>
        <w:rPr>
          <w:rFonts w:ascii="Verdana" w:hAnsi="Verdana"/>
          <w:i/>
          <w:sz w:val="20"/>
          <w:szCs w:val="20"/>
        </w:rPr>
        <w:t>sarneige</w:t>
      </w:r>
      <w:proofErr w:type="spellEnd"/>
      <w:r>
        <w:rPr>
          <w:rFonts w:ascii="Verdana" w:hAnsi="Verdana"/>
          <w:sz w:val="20"/>
          <w:szCs w:val="20"/>
        </w:rPr>
        <w:t xml:space="preserve"> o simili disposti l'uno accanto all'altro longitudinalmente.</w:t>
      </w:r>
    </w:p>
    <w:p w:rsidR="00B67806" w:rsidRDefault="001D1F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Esecuzione del test:</w:t>
      </w:r>
    </w:p>
    <w:p w:rsidR="00B67806" w:rsidRDefault="001D1F2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Posizione di partenza: stazione eretta con le gambe</w:t>
      </w:r>
      <w:r>
        <w:rPr>
          <w:rFonts w:ascii="Verdana" w:hAnsi="Verdana"/>
          <w:sz w:val="20"/>
          <w:szCs w:val="20"/>
        </w:rPr>
        <w:t xml:space="preserve"> divaricate larghezza spalle e la punta dei piedi appena dietro la linea di partenza.</w:t>
      </w:r>
    </w:p>
    <w:p w:rsidR="00B67806" w:rsidRDefault="001D1F2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Fase di preparazione: al fine di favorire l’esecuzione è possibile eseguire alcune oscillazioni delle braccia e molleggi degli arti inferiori sul posto.</w:t>
      </w:r>
    </w:p>
    <w:p w:rsidR="00B67806" w:rsidRDefault="001D1F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Misurazione:</w:t>
      </w:r>
    </w:p>
    <w:p w:rsidR="00B67806" w:rsidRDefault="001D1F2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 </w:t>
      </w:r>
      <w:r>
        <w:rPr>
          <w:rFonts w:ascii="Verdana" w:hAnsi="Verdana"/>
          <w:sz w:val="20"/>
          <w:szCs w:val="20"/>
        </w:rPr>
        <w:t>deve misurare la distanza tra la linea di partenza e il primo punto di contatto dei talloni (o di eventuale altra parte corporea) con il suolo.</w:t>
      </w:r>
    </w:p>
    <w:p w:rsidR="00B67806" w:rsidRDefault="001D1F28">
      <w:pPr>
        <w:rPr>
          <w:rFonts w:ascii="Verdana" w:hAnsi="Verdana"/>
        </w:rPr>
      </w:pPr>
      <w:r>
        <w:rPr>
          <w:rFonts w:ascii="Verdana" w:hAnsi="Verdana"/>
          <w:b/>
          <w:sz w:val="20"/>
          <w:szCs w:val="20"/>
        </w:rPr>
        <w:t>Rilevazione della prestazione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color w:val="000000"/>
          <w:sz w:val="20"/>
          <w:szCs w:val="20"/>
        </w:rPr>
        <w:t xml:space="preserve">la misura rilevata va </w:t>
      </w:r>
      <w:r>
        <w:rPr>
          <w:rFonts w:ascii="Verdana" w:hAnsi="Verdana"/>
          <w:bCs/>
          <w:color w:val="000000"/>
          <w:sz w:val="20"/>
          <w:szCs w:val="20"/>
        </w:rPr>
        <w:t xml:space="preserve"> registrata  in metri e centimetri  con la </w:t>
      </w:r>
      <w:r>
        <w:rPr>
          <w:rFonts w:ascii="Verdana" w:hAnsi="Verdana"/>
          <w:bCs/>
          <w:sz w:val="20"/>
          <w:szCs w:val="20"/>
        </w:rPr>
        <w:t>seguente modalit</w:t>
      </w:r>
      <w:r>
        <w:rPr>
          <w:rFonts w:ascii="Verdana" w:hAnsi="Verdana"/>
          <w:bCs/>
          <w:sz w:val="20"/>
          <w:szCs w:val="20"/>
        </w:rPr>
        <w:t xml:space="preserve">à : </w:t>
      </w:r>
      <w:r>
        <w:rPr>
          <w:rFonts w:ascii="Verdana" w:hAnsi="Verdana"/>
          <w:b/>
          <w:bCs/>
          <w:sz w:val="20"/>
          <w:szCs w:val="20"/>
        </w:rPr>
        <w:t xml:space="preserve">2 m. e 14 cm. scrivere </w:t>
      </w:r>
      <w:r>
        <w:rPr>
          <w:rFonts w:ascii="Verdana" w:hAnsi="Verdana"/>
          <w:b/>
          <w:bCs/>
          <w:color w:val="C9211E"/>
          <w:sz w:val="20"/>
          <w:szCs w:val="20"/>
          <w:highlight w:val="yellow"/>
        </w:rPr>
        <w:t xml:space="preserve"> 2,14 </w:t>
      </w:r>
      <w:bookmarkStart w:id="2" w:name="__DdeLink__58_842823793"/>
      <w:r>
        <w:rPr>
          <w:rFonts w:ascii="Verdana" w:hAnsi="Verdana"/>
          <w:b/>
          <w:sz w:val="20"/>
          <w:szCs w:val="20"/>
        </w:rPr>
        <w:t xml:space="preserve">.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B67806" w:rsidRDefault="00B67806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B67806" w:rsidRDefault="001D1F28">
      <w:pPr>
        <w:jc w:val="center"/>
        <w:rPr>
          <w:b/>
          <w:bCs/>
          <w:sz w:val="36"/>
          <w:szCs w:val="36"/>
        </w:rPr>
      </w:pPr>
      <w:r>
        <w:rPr>
          <w:rFonts w:ascii="Verdana" w:hAnsi="Verdana"/>
          <w:b/>
          <w:bCs/>
          <w:sz w:val="20"/>
          <w:szCs w:val="20"/>
        </w:rPr>
        <w:t>Saltelli con la funicella in 30 secondi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Fattore:</w:t>
      </w:r>
      <w:r>
        <w:rPr>
          <w:rFonts w:ascii="Verdana" w:hAnsi="Verdana"/>
          <w:sz w:val="20"/>
          <w:szCs w:val="20"/>
        </w:rPr>
        <w:t xml:space="preserve"> coordinazione, tempismo, forza degli arti inferiori. </w:t>
      </w:r>
    </w:p>
    <w:p w:rsidR="00B67806" w:rsidRDefault="001D1F28">
      <w:pPr>
        <w:rPr>
          <w:sz w:val="28"/>
          <w:szCs w:val="28"/>
        </w:rPr>
      </w:pPr>
      <w:r>
        <w:rPr>
          <w:rFonts w:ascii="Verdana" w:hAnsi="Verdana"/>
          <w:b/>
          <w:sz w:val="18"/>
          <w:szCs w:val="20"/>
        </w:rPr>
        <w:t>Consegna</w:t>
      </w:r>
      <w:r>
        <w:rPr>
          <w:rFonts w:ascii="Verdana" w:hAnsi="Verdana"/>
          <w:sz w:val="20"/>
          <w:szCs w:val="20"/>
        </w:rPr>
        <w:t>: eseguire il maggior numero possibile di saltelli nel tempo dato. MATERIALE: una fu</w:t>
      </w:r>
      <w:r>
        <w:rPr>
          <w:rFonts w:ascii="Verdana" w:hAnsi="Verdana"/>
          <w:sz w:val="20"/>
          <w:szCs w:val="20"/>
        </w:rPr>
        <w:t xml:space="preserve">nicella e un cronometro. </w:t>
      </w:r>
    </w:p>
    <w:p w:rsidR="00B67806" w:rsidRDefault="001D1F28">
      <w:pPr>
        <w:jc w:val="both"/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Descrizione del Test</w:t>
      </w:r>
      <w:r>
        <w:rPr>
          <w:rFonts w:ascii="Verdana" w:hAnsi="Verdana"/>
          <w:sz w:val="20"/>
          <w:szCs w:val="20"/>
        </w:rPr>
        <w:t xml:space="preserve">: al segnale il soggetto deve eseguire il maggior numero di salti a piedi pari nel tempo di 30 secondi </w:t>
      </w:r>
    </w:p>
    <w:p w:rsidR="00B67806" w:rsidRDefault="001D1F2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Misurazione</w:t>
      </w:r>
      <w:r>
        <w:rPr>
          <w:rFonts w:ascii="Verdana" w:hAnsi="Verdana"/>
          <w:sz w:val="20"/>
          <w:szCs w:val="20"/>
        </w:rPr>
        <w:t xml:space="preserve">: si rileva il numero di salti eseguiti in successione nel tempo dato. In caso di errore si riprende il conteggio da dove era stato interrotto. </w:t>
      </w:r>
    </w:p>
    <w:p w:rsidR="00B67806" w:rsidRDefault="001D1F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Rilevazione della prestazione</w:t>
      </w:r>
      <w:r>
        <w:rPr>
          <w:rFonts w:ascii="Verdana" w:hAnsi="Verdana"/>
          <w:sz w:val="20"/>
          <w:szCs w:val="20"/>
        </w:rPr>
        <w:t xml:space="preserve">: la misura va presa in numero di saltelli effettuato in 30” </w:t>
      </w:r>
      <w:r>
        <w:rPr>
          <w:rFonts w:ascii="Verdana" w:hAnsi="Verdana"/>
          <w:b/>
          <w:bCs/>
          <w:sz w:val="20"/>
          <w:szCs w:val="20"/>
        </w:rPr>
        <w:t xml:space="preserve">e </w:t>
      </w:r>
      <w:r>
        <w:rPr>
          <w:rFonts w:ascii="Verdana" w:hAnsi="Verdana"/>
          <w:bCs/>
          <w:sz w:val="20"/>
          <w:szCs w:val="20"/>
        </w:rPr>
        <w:t xml:space="preserve">registrato sul </w:t>
      </w:r>
      <w:proofErr w:type="spellStart"/>
      <w:r>
        <w:rPr>
          <w:rFonts w:ascii="Verdana" w:hAnsi="Verdana"/>
          <w:bCs/>
          <w:sz w:val="20"/>
          <w:szCs w:val="20"/>
        </w:rPr>
        <w:t>form</w:t>
      </w:r>
      <w:proofErr w:type="spellEnd"/>
      <w:r>
        <w:rPr>
          <w:rFonts w:ascii="Verdana" w:hAnsi="Verdana"/>
          <w:bCs/>
          <w:sz w:val="20"/>
          <w:szCs w:val="20"/>
        </w:rPr>
        <w:t xml:space="preserve"> con la seguente modalità : </w:t>
      </w:r>
      <w:r>
        <w:rPr>
          <w:rFonts w:ascii="Verdana" w:hAnsi="Verdana"/>
          <w:b/>
          <w:bCs/>
          <w:sz w:val="20"/>
          <w:szCs w:val="20"/>
        </w:rPr>
        <w:t xml:space="preserve">es. 23 saltelli- scrivere </w:t>
      </w:r>
      <w:r>
        <w:rPr>
          <w:rFonts w:ascii="Verdana" w:hAnsi="Verdana"/>
          <w:b/>
          <w:bCs/>
          <w:color w:val="C9211E"/>
          <w:sz w:val="20"/>
          <w:szCs w:val="20"/>
          <w:highlight w:val="yellow"/>
        </w:rPr>
        <w:t xml:space="preserve"> 23 </w:t>
      </w:r>
      <w:bookmarkStart w:id="3" w:name="__DdeLink__58_8428237931"/>
      <w:r>
        <w:rPr>
          <w:rFonts w:ascii="Verdana" w:hAnsi="Verdana"/>
          <w:sz w:val="20"/>
          <w:szCs w:val="20"/>
        </w:rPr>
        <w:t>.</w:t>
      </w:r>
      <w:bookmarkEnd w:id="3"/>
    </w:p>
    <w:p w:rsidR="00B67806" w:rsidRDefault="00B67806">
      <w:pPr>
        <w:rPr>
          <w:rFonts w:ascii="Verdana" w:hAnsi="Verdana"/>
          <w:sz w:val="20"/>
          <w:szCs w:val="20"/>
        </w:rPr>
      </w:pPr>
    </w:p>
    <w:p w:rsidR="00B67806" w:rsidRDefault="001D1F28">
      <w:pPr>
        <w:ind w:firstLine="150"/>
        <w:jc w:val="center"/>
      </w:pPr>
      <w:r>
        <w:rPr>
          <w:rStyle w:val="Enfasiforte"/>
          <w:rFonts w:ascii="Verdana" w:hAnsi="Verdana"/>
          <w:color w:val="000000"/>
          <w:sz w:val="20"/>
          <w:szCs w:val="20"/>
        </w:rPr>
        <w:t>Lancio del pallone da basket numero 7</w:t>
      </w:r>
    </w:p>
    <w:p w:rsidR="00B67806" w:rsidRDefault="001D1F2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Posizione di partenza:</w:t>
      </w:r>
      <w:r>
        <w:rPr>
          <w:rFonts w:ascii="Verdana" w:hAnsi="Verdana"/>
          <w:color w:val="000000"/>
          <w:sz w:val="20"/>
          <w:szCs w:val="20"/>
        </w:rPr>
        <w:t xml:space="preserve"> stazione seduta, schiena eretta aderente ad una parete, gambe divaricate/tese o incrociate (libera scelta), pallone tenuto con ambedue</w:t>
      </w:r>
      <w:r>
        <w:rPr>
          <w:rFonts w:ascii="Verdana" w:hAnsi="Verdana"/>
          <w:color w:val="000000"/>
          <w:sz w:val="20"/>
          <w:szCs w:val="20"/>
        </w:rPr>
        <w:t xml:space="preserve"> le mani all’altezza del petto, lanciare in avanti il più lontano possibile; misurare la distanza tra la parete ed il punto di contatto al suolo.</w:t>
      </w:r>
    </w:p>
    <w:p w:rsidR="00B67806" w:rsidRDefault="001D1F2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N.B.:</w:t>
      </w:r>
      <w:r>
        <w:rPr>
          <w:rFonts w:ascii="Verdana" w:hAnsi="Verdana"/>
          <w:color w:val="000000"/>
          <w:sz w:val="20"/>
          <w:szCs w:val="20"/>
        </w:rPr>
        <w:t xml:space="preserve"> il decametro per la misurazione parte dal muro: il “punto 0 (</w:t>
      </w:r>
      <w:proofErr w:type="spellStart"/>
      <w:r>
        <w:rPr>
          <w:rFonts w:ascii="Verdana" w:hAnsi="Verdana"/>
          <w:color w:val="000000"/>
          <w:sz w:val="20"/>
          <w:szCs w:val="20"/>
        </w:rPr>
        <w:t>=zero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)” corrisponde al muro. </w:t>
      </w:r>
    </w:p>
    <w:p w:rsidR="00B67806" w:rsidRDefault="001D1F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Rilevazione d</w:t>
      </w:r>
      <w:r>
        <w:rPr>
          <w:rFonts w:ascii="Verdana" w:hAnsi="Verdana"/>
          <w:b/>
          <w:color w:val="000000"/>
          <w:sz w:val="20"/>
          <w:szCs w:val="20"/>
        </w:rPr>
        <w:t>ella prestazione</w:t>
      </w:r>
      <w:r>
        <w:rPr>
          <w:rFonts w:ascii="Verdana" w:hAnsi="Verdana"/>
          <w:color w:val="000000"/>
          <w:sz w:val="20"/>
          <w:szCs w:val="20"/>
        </w:rPr>
        <w:t xml:space="preserve">: </w:t>
      </w:r>
      <w:r>
        <w:rPr>
          <w:rFonts w:ascii="Verdana" w:hAnsi="Verdana"/>
          <w:color w:val="000000"/>
          <w:sz w:val="20"/>
          <w:szCs w:val="20"/>
        </w:rPr>
        <w:t xml:space="preserve">la misura rilevata va </w:t>
      </w:r>
      <w:r>
        <w:rPr>
          <w:rFonts w:ascii="Verdana" w:hAnsi="Verdana"/>
          <w:bCs/>
          <w:color w:val="000000"/>
          <w:sz w:val="20"/>
          <w:szCs w:val="20"/>
        </w:rPr>
        <w:t xml:space="preserve"> registrata  in metri e centimetri  con la seguente modalità :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8 m. e 14 cm. scrivere </w:t>
      </w:r>
      <w:r>
        <w:rPr>
          <w:rFonts w:ascii="Verdana" w:hAnsi="Verdana"/>
          <w:b/>
          <w:bCs/>
          <w:color w:val="C9211E"/>
          <w:sz w:val="20"/>
          <w:szCs w:val="20"/>
          <w:highlight w:val="yellow"/>
        </w:rPr>
        <w:t xml:space="preserve"> 8,14 </w:t>
      </w:r>
      <w:r>
        <w:rPr>
          <w:rFonts w:ascii="Verdana" w:hAnsi="Verdana"/>
          <w:b/>
          <w:color w:val="000000"/>
          <w:sz w:val="20"/>
          <w:szCs w:val="20"/>
        </w:rPr>
        <w:t xml:space="preserve">.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B67806" w:rsidRDefault="00B67806">
      <w:pPr>
        <w:rPr>
          <w:color w:val="000000"/>
        </w:rPr>
      </w:pPr>
    </w:p>
    <w:p w:rsidR="00B67806" w:rsidRDefault="001D1F28">
      <w:r>
        <w:rPr>
          <w:rFonts w:ascii="Verdana" w:hAnsi="Verdana"/>
          <w:b/>
          <w:bCs/>
          <w:sz w:val="20"/>
          <w:szCs w:val="20"/>
        </w:rPr>
        <w:t xml:space="preserve">Sul portale </w:t>
      </w:r>
      <w:hyperlink r:id="rId6">
        <w:r>
          <w:rPr>
            <w:rStyle w:val="CollegamentoInternet"/>
            <w:rFonts w:ascii="Verdana" w:hAnsi="Verdana"/>
            <w:b/>
            <w:bCs/>
            <w:sz w:val="20"/>
            <w:szCs w:val="20"/>
          </w:rPr>
          <w:t>www.edufisicatorino.it</w:t>
        </w:r>
      </w:hyperlink>
      <w:r>
        <w:rPr>
          <w:rFonts w:ascii="Verdana" w:hAnsi="Verdana"/>
          <w:b/>
          <w:bCs/>
          <w:sz w:val="20"/>
          <w:szCs w:val="20"/>
        </w:rPr>
        <w:t xml:space="preserve"> saranno pubblicati video esemplificativi dei test</w:t>
      </w:r>
    </w:p>
    <w:p w:rsidR="00B67806" w:rsidRDefault="00B67806">
      <w:pPr>
        <w:jc w:val="both"/>
        <w:rPr>
          <w:rFonts w:ascii="Verdana" w:hAnsi="Verdana"/>
          <w:sz w:val="20"/>
          <w:szCs w:val="20"/>
        </w:rPr>
      </w:pPr>
    </w:p>
    <w:p w:rsidR="00B67806" w:rsidRDefault="001D1F28">
      <w:pPr>
        <w:jc w:val="both"/>
      </w:pPr>
      <w:r>
        <w:rPr>
          <w:rFonts w:ascii="Verdana" w:hAnsi="Verdana"/>
          <w:sz w:val="20"/>
          <w:szCs w:val="20"/>
        </w:rPr>
        <w:t>Per eventuali informazioni contattare i seguenti numeri telefonici:011 4404344/369</w:t>
      </w:r>
      <w:bookmarkEnd w:id="2"/>
    </w:p>
    <w:sectPr w:rsidR="00B67806" w:rsidSect="00B67806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B37CD"/>
    <w:multiLevelType w:val="multilevel"/>
    <w:tmpl w:val="7E8A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967273F"/>
    <w:multiLevelType w:val="multilevel"/>
    <w:tmpl w:val="A8C875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>
    <w:useFELayout/>
  </w:compat>
  <w:rsids>
    <w:rsidRoot w:val="00B67806"/>
    <w:rsid w:val="001D1F28"/>
    <w:rsid w:val="00B6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7806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sid w:val="00B67806"/>
    <w:rPr>
      <w:b/>
      <w:bCs/>
    </w:rPr>
  </w:style>
  <w:style w:type="character" w:customStyle="1" w:styleId="Caratteridinumerazione">
    <w:name w:val="Caratteri di numerazione"/>
    <w:qFormat/>
    <w:rsid w:val="00B67806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952AA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0952AA"/>
    <w:rPr>
      <w:color w:val="800080" w:themeColor="followedHyperlink"/>
      <w:u w:val="single"/>
    </w:rPr>
  </w:style>
  <w:style w:type="paragraph" w:styleId="Titolo">
    <w:name w:val="Title"/>
    <w:basedOn w:val="Normale"/>
    <w:next w:val="Corpodeltesto"/>
    <w:qFormat/>
    <w:rsid w:val="00B6780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B67806"/>
    <w:pPr>
      <w:spacing w:after="140" w:line="276" w:lineRule="auto"/>
    </w:pPr>
  </w:style>
  <w:style w:type="paragraph" w:styleId="Elenco">
    <w:name w:val="List"/>
    <w:basedOn w:val="Corpodeltesto"/>
    <w:rsid w:val="00B67806"/>
  </w:style>
  <w:style w:type="paragraph" w:customStyle="1" w:styleId="Caption">
    <w:name w:val="Caption"/>
    <w:basedOn w:val="Normale"/>
    <w:qFormat/>
    <w:rsid w:val="00B67806"/>
    <w:pPr>
      <w:suppressLineNumbers/>
      <w:spacing w:before="120" w:after="120"/>
    </w:pPr>
    <w:rPr>
      <w:rFonts w:ascii="Verdana" w:hAnsi="Verdana" w:cs="Arial"/>
      <w:i/>
      <w:iCs/>
    </w:rPr>
  </w:style>
  <w:style w:type="paragraph" w:customStyle="1" w:styleId="Indice">
    <w:name w:val="Indice"/>
    <w:basedOn w:val="Normale"/>
    <w:qFormat/>
    <w:rsid w:val="00B67806"/>
    <w:pPr>
      <w:suppressLineNumbers/>
    </w:pPr>
  </w:style>
  <w:style w:type="paragraph" w:styleId="Didascalia">
    <w:name w:val="caption"/>
    <w:basedOn w:val="Normale"/>
    <w:qFormat/>
    <w:rsid w:val="00B67806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fisicatorino.it/" TargetMode="External"/><Relationship Id="rId5" Type="http://schemas.openxmlformats.org/officeDocument/2006/relationships/hyperlink" Target="https://forms.office.com/r/2zWAPSSd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4566</Characters>
  <Application>Microsoft Office Word</Application>
  <DocSecurity>0</DocSecurity>
  <Lines>38</Lines>
  <Paragraphs>10</Paragraphs>
  <ScaleCrop>false</ScaleCrop>
  <Company>Hewlett-Packard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</dc:creator>
  <cp:lastModifiedBy>Silvio</cp:lastModifiedBy>
  <cp:revision>2</cp:revision>
  <dcterms:created xsi:type="dcterms:W3CDTF">2021-04-16T07:26:00Z</dcterms:created>
  <dcterms:modified xsi:type="dcterms:W3CDTF">2021-04-16T07:26:00Z</dcterms:modified>
  <dc:language>it-IT</dc:language>
</cp:coreProperties>
</file>