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A1A5" w14:textId="77777777" w:rsidR="001D5BB5" w:rsidRDefault="001D5BB5" w:rsidP="001D0B08">
      <w:pPr>
        <w:pStyle w:val="Titolo2"/>
      </w:pPr>
      <w:r w:rsidRPr="001D5BB5">
        <w:rPr>
          <w:rFonts w:cstheme="minorHAnsi"/>
          <w:color w:val="295179"/>
          <w:spacing w:val="22"/>
          <w:sz w:val="28"/>
          <w:szCs w:val="22"/>
        </w:rPr>
        <w:t xml:space="preserve">CORSO DI AGGIORNAMENTO </w:t>
      </w:r>
      <w:r>
        <w:rPr>
          <w:rFonts w:cstheme="minorHAnsi"/>
          <w:color w:val="295179"/>
          <w:spacing w:val="22"/>
          <w:sz w:val="28"/>
          <w:szCs w:val="22"/>
        </w:rPr>
        <w:t xml:space="preserve">PER DOCENTI </w:t>
      </w:r>
      <w:r w:rsidRPr="001D5BB5">
        <w:rPr>
          <w:rFonts w:cstheme="minorHAnsi"/>
          <w:color w:val="295179"/>
          <w:spacing w:val="22"/>
          <w:sz w:val="28"/>
          <w:szCs w:val="22"/>
        </w:rPr>
        <w:t>VOLLEY S3</w:t>
      </w:r>
    </w:p>
    <w:p w14:paraId="4853A1A6" w14:textId="77777777" w:rsidR="001D5BB5" w:rsidRDefault="001D5BB5" w:rsidP="001D5BB5">
      <w:pPr>
        <w:pStyle w:val="Titolo2"/>
        <w:jc w:val="center"/>
      </w:pPr>
      <w:r>
        <w:t>DISCIPLINA PALLAVOLO</w:t>
      </w:r>
    </w:p>
    <w:p w14:paraId="4853A1A7" w14:textId="77777777" w:rsidR="001D5BB5" w:rsidRDefault="001D5BB5" w:rsidP="001D5BB5"/>
    <w:p w14:paraId="4853A1A8" w14:textId="23349832" w:rsidR="001D5BB5" w:rsidRDefault="001D5BB5" w:rsidP="001D5BB5">
      <w:pPr>
        <w:pStyle w:val="Titolo3"/>
      </w:pPr>
      <w:r>
        <w:t xml:space="preserve">DATA: </w:t>
      </w:r>
      <w:r w:rsidR="00596A2D">
        <w:t>venerdì 12</w:t>
      </w:r>
      <w:r w:rsidR="000C2956">
        <w:t>/12/2025</w:t>
      </w:r>
    </w:p>
    <w:p w14:paraId="4853A1A9" w14:textId="77777777" w:rsidR="001D5BB5" w:rsidRDefault="001D5BB5" w:rsidP="001D5BB5">
      <w:pPr>
        <w:pStyle w:val="Titolo3"/>
      </w:pPr>
      <w:r>
        <w:t>ORARIO: 9:00-13:00</w:t>
      </w:r>
    </w:p>
    <w:p w14:paraId="4853A1AA" w14:textId="12B6B030" w:rsidR="001D5BB5" w:rsidRPr="000C2956" w:rsidRDefault="001D5BB5" w:rsidP="001D5BB5">
      <w:pPr>
        <w:pStyle w:val="Titolo3"/>
      </w:pPr>
      <w:r w:rsidRPr="000C2956">
        <w:t xml:space="preserve">SEDE: </w:t>
      </w:r>
      <w:r w:rsidR="000C2956" w:rsidRPr="000C2956">
        <w:t>Pala</w:t>
      </w:r>
      <w:r w:rsidR="000C2956">
        <w:t>zzetto Le Cupole</w:t>
      </w:r>
      <w:r w:rsidR="0029158F">
        <w:t xml:space="preserve"> - </w:t>
      </w:r>
      <w:r w:rsidR="0029158F" w:rsidRPr="0029158F">
        <w:t>Via E. Artom 111, Torino</w:t>
      </w:r>
    </w:p>
    <w:p w14:paraId="4853A1AB" w14:textId="77777777" w:rsidR="001D5BB5" w:rsidRDefault="001D5BB5" w:rsidP="001D5BB5">
      <w:pPr>
        <w:pStyle w:val="Titolo3"/>
      </w:pPr>
      <w:r>
        <w:t>Docenti in Scienze Motorie e Sportive scuole secondarie di I e II grado della provincia di Torino</w:t>
      </w:r>
    </w:p>
    <w:p w14:paraId="4853A1AC" w14:textId="77777777" w:rsidR="001D5BB5" w:rsidRDefault="001D5BB5" w:rsidP="001D5BB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947"/>
      </w:tblGrid>
      <w:tr w:rsidR="001D5BB5" w14:paraId="4853A1B0" w14:textId="77777777" w:rsidTr="00AD0041">
        <w:tc>
          <w:tcPr>
            <w:tcW w:w="2263" w:type="dxa"/>
          </w:tcPr>
          <w:p w14:paraId="4853A1AE" w14:textId="77777777" w:rsidR="001D5BB5" w:rsidRDefault="001D5BB5" w:rsidP="00AD0041">
            <w:pPr>
              <w:jc w:val="right"/>
            </w:pPr>
            <w:r>
              <w:t>FINALITA’ ED OBIETTIVI</w:t>
            </w:r>
          </w:p>
        </w:tc>
        <w:tc>
          <w:tcPr>
            <w:tcW w:w="7365" w:type="dxa"/>
            <w:gridSpan w:val="2"/>
          </w:tcPr>
          <w:p w14:paraId="4853A1AF" w14:textId="77777777" w:rsidR="001D5BB5" w:rsidRDefault="001D5BB5" w:rsidP="00AD0041">
            <w:r>
              <w:t>Illustrare nuove metodologie ed esercizi propedeutici all’avviamento della pallavolo nella scuola con particolare attenzione al gioco come strumento formativo</w:t>
            </w:r>
          </w:p>
        </w:tc>
      </w:tr>
      <w:tr w:rsidR="001D5BB5" w14:paraId="4853A1B3" w14:textId="77777777" w:rsidTr="00AD0041">
        <w:tc>
          <w:tcPr>
            <w:tcW w:w="2263" w:type="dxa"/>
          </w:tcPr>
          <w:p w14:paraId="4853A1B1" w14:textId="77777777" w:rsidR="001D5BB5" w:rsidRDefault="001D5BB5" w:rsidP="00AD0041">
            <w:pPr>
              <w:jc w:val="right"/>
            </w:pPr>
            <w:r>
              <w:t>METODOLOGIE DI LAVORO E STRUMENTI</w:t>
            </w:r>
          </w:p>
        </w:tc>
        <w:tc>
          <w:tcPr>
            <w:tcW w:w="7365" w:type="dxa"/>
            <w:gridSpan w:val="2"/>
          </w:tcPr>
          <w:p w14:paraId="4853A1B2" w14:textId="77777777" w:rsidR="001D5BB5" w:rsidRDefault="001D5BB5" w:rsidP="00AD0041">
            <w:r>
              <w:t>Il corso sarà in presenze e avrà carattere teorico e pratico. Si consiglia un abbigliamento sportivo.</w:t>
            </w:r>
          </w:p>
        </w:tc>
      </w:tr>
      <w:tr w:rsidR="001D5BB5" w14:paraId="4853A1B6" w14:textId="77777777" w:rsidTr="00AD0041">
        <w:trPr>
          <w:trHeight w:val="264"/>
        </w:trPr>
        <w:tc>
          <w:tcPr>
            <w:tcW w:w="2263" w:type="dxa"/>
            <w:vMerge w:val="restart"/>
          </w:tcPr>
          <w:p w14:paraId="4853A1B4" w14:textId="77777777" w:rsidR="001D5BB5" w:rsidRDefault="001D5BB5" w:rsidP="00AD0041">
            <w:pPr>
              <w:jc w:val="right"/>
            </w:pPr>
            <w:r>
              <w:t>STRUTTURA DELLA PROPOSTA E ARGOMENTI</w:t>
            </w:r>
          </w:p>
        </w:tc>
        <w:tc>
          <w:tcPr>
            <w:tcW w:w="7365" w:type="dxa"/>
            <w:gridSpan w:val="2"/>
          </w:tcPr>
          <w:p w14:paraId="4853A1B5" w14:textId="77777777" w:rsidR="001D5BB5" w:rsidRDefault="001D5BB5" w:rsidP="00AD0041">
            <w:r>
              <w:t>PROGRAMMA</w:t>
            </w:r>
          </w:p>
        </w:tc>
      </w:tr>
      <w:tr w:rsidR="001D5BB5" w14:paraId="4853A1BA" w14:textId="77777777" w:rsidTr="00AD0041">
        <w:trPr>
          <w:trHeight w:val="305"/>
        </w:trPr>
        <w:tc>
          <w:tcPr>
            <w:tcW w:w="2263" w:type="dxa"/>
            <w:vMerge/>
          </w:tcPr>
          <w:p w14:paraId="4853A1B7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B8" w14:textId="77777777" w:rsidR="001D5BB5" w:rsidRDefault="001D5BB5" w:rsidP="00AD0041">
            <w:pPr>
              <w:jc w:val="right"/>
            </w:pPr>
            <w:r>
              <w:t>9:00-9:15</w:t>
            </w:r>
          </w:p>
        </w:tc>
        <w:tc>
          <w:tcPr>
            <w:tcW w:w="5947" w:type="dxa"/>
          </w:tcPr>
          <w:p w14:paraId="4853A1B9" w14:textId="77777777" w:rsidR="001D5BB5" w:rsidRDefault="001D5BB5" w:rsidP="00AD0041">
            <w:r>
              <w:t>Registrazione partecipanti</w:t>
            </w:r>
          </w:p>
        </w:tc>
      </w:tr>
      <w:tr w:rsidR="001D5BB5" w14:paraId="4853A1BE" w14:textId="77777777" w:rsidTr="00AD0041">
        <w:trPr>
          <w:trHeight w:val="301"/>
        </w:trPr>
        <w:tc>
          <w:tcPr>
            <w:tcW w:w="2263" w:type="dxa"/>
            <w:vMerge/>
          </w:tcPr>
          <w:p w14:paraId="4853A1BB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BC" w14:textId="77777777" w:rsidR="001D5BB5" w:rsidRDefault="001D5BB5" w:rsidP="00AD0041">
            <w:pPr>
              <w:jc w:val="right"/>
            </w:pPr>
            <w:r>
              <w:t>9:15-9:45</w:t>
            </w:r>
          </w:p>
        </w:tc>
        <w:tc>
          <w:tcPr>
            <w:tcW w:w="5947" w:type="dxa"/>
          </w:tcPr>
          <w:p w14:paraId="4853A1BD" w14:textId="77777777" w:rsidR="001D5BB5" w:rsidRDefault="001D5BB5" w:rsidP="00AD0041">
            <w:r>
              <w:t xml:space="preserve">Cosa sono il volley S3 e lo </w:t>
            </w:r>
            <w:proofErr w:type="spellStart"/>
            <w:r>
              <w:t>Spikeball</w:t>
            </w:r>
            <w:proofErr w:type="spellEnd"/>
            <w:r>
              <w:t xml:space="preserve"> e i principi a cui si ispirano</w:t>
            </w:r>
          </w:p>
        </w:tc>
      </w:tr>
      <w:tr w:rsidR="001D5BB5" w14:paraId="4853A1C2" w14:textId="77777777" w:rsidTr="00AD0041">
        <w:trPr>
          <w:trHeight w:val="301"/>
        </w:trPr>
        <w:tc>
          <w:tcPr>
            <w:tcW w:w="2263" w:type="dxa"/>
            <w:vMerge/>
          </w:tcPr>
          <w:p w14:paraId="4853A1BF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C0" w14:textId="77777777" w:rsidR="001D5BB5" w:rsidRDefault="001D5BB5" w:rsidP="00AD0041">
            <w:pPr>
              <w:jc w:val="right"/>
            </w:pPr>
            <w:r>
              <w:t>9:45-10:30</w:t>
            </w:r>
          </w:p>
        </w:tc>
        <w:tc>
          <w:tcPr>
            <w:tcW w:w="5947" w:type="dxa"/>
          </w:tcPr>
          <w:p w14:paraId="4853A1C1" w14:textId="77777777" w:rsidR="001D5BB5" w:rsidRDefault="001D5BB5" w:rsidP="00AD0041">
            <w:r>
              <w:t>Proposte ludiche propedeutiche alla pratica della pallavolo</w:t>
            </w:r>
          </w:p>
        </w:tc>
      </w:tr>
      <w:tr w:rsidR="001D5BB5" w14:paraId="4853A1C6" w14:textId="77777777" w:rsidTr="00AD0041">
        <w:trPr>
          <w:trHeight w:val="301"/>
        </w:trPr>
        <w:tc>
          <w:tcPr>
            <w:tcW w:w="2263" w:type="dxa"/>
            <w:vMerge/>
          </w:tcPr>
          <w:p w14:paraId="4853A1C3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C4" w14:textId="77777777" w:rsidR="001D5BB5" w:rsidRDefault="001D5BB5" w:rsidP="00AD0041">
            <w:pPr>
              <w:jc w:val="right"/>
            </w:pPr>
            <w:r>
              <w:t>10:30-11:00</w:t>
            </w:r>
          </w:p>
        </w:tc>
        <w:tc>
          <w:tcPr>
            <w:tcW w:w="5947" w:type="dxa"/>
          </w:tcPr>
          <w:p w14:paraId="4853A1C5" w14:textId="77777777" w:rsidR="001D5BB5" w:rsidRDefault="001D5BB5" w:rsidP="00AD0041">
            <w:r>
              <w:t xml:space="preserve">Proposte pratiche per lo </w:t>
            </w:r>
            <w:proofErr w:type="spellStart"/>
            <w:r>
              <w:t>Spikeball</w:t>
            </w:r>
            <w:proofErr w:type="spellEnd"/>
          </w:p>
        </w:tc>
      </w:tr>
      <w:tr w:rsidR="001D5BB5" w14:paraId="4853A1CA" w14:textId="77777777" w:rsidTr="00AD0041">
        <w:trPr>
          <w:trHeight w:val="301"/>
        </w:trPr>
        <w:tc>
          <w:tcPr>
            <w:tcW w:w="2263" w:type="dxa"/>
            <w:vMerge/>
          </w:tcPr>
          <w:p w14:paraId="4853A1C7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C8" w14:textId="77777777" w:rsidR="001D5BB5" w:rsidRDefault="001D5BB5" w:rsidP="00AD0041">
            <w:pPr>
              <w:jc w:val="right"/>
            </w:pPr>
            <w:r>
              <w:t>11:00-11:15</w:t>
            </w:r>
          </w:p>
        </w:tc>
        <w:tc>
          <w:tcPr>
            <w:tcW w:w="5947" w:type="dxa"/>
          </w:tcPr>
          <w:p w14:paraId="4853A1C9" w14:textId="77777777" w:rsidR="001D5BB5" w:rsidRDefault="001D5BB5" w:rsidP="00AD0041">
            <w:r>
              <w:t>Pausa Lavori</w:t>
            </w:r>
          </w:p>
        </w:tc>
      </w:tr>
      <w:tr w:rsidR="001D5BB5" w14:paraId="4853A1CE" w14:textId="77777777" w:rsidTr="00AD0041">
        <w:trPr>
          <w:trHeight w:val="301"/>
        </w:trPr>
        <w:tc>
          <w:tcPr>
            <w:tcW w:w="2263" w:type="dxa"/>
            <w:vMerge/>
          </w:tcPr>
          <w:p w14:paraId="4853A1CB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CC" w14:textId="77777777" w:rsidR="001D5BB5" w:rsidRDefault="001D5BB5" w:rsidP="00AD0041">
            <w:pPr>
              <w:jc w:val="right"/>
            </w:pPr>
            <w:r>
              <w:t>11:00-12:00</w:t>
            </w:r>
          </w:p>
        </w:tc>
        <w:tc>
          <w:tcPr>
            <w:tcW w:w="5947" w:type="dxa"/>
          </w:tcPr>
          <w:p w14:paraId="4853A1CD" w14:textId="77777777" w:rsidR="001D5BB5" w:rsidRDefault="001D5BB5" w:rsidP="00AD0041">
            <w:r>
              <w:t>Proposte pratiche per il gioco Volley S3</w:t>
            </w:r>
          </w:p>
        </w:tc>
      </w:tr>
      <w:tr w:rsidR="001D5BB5" w14:paraId="4853A1D2" w14:textId="77777777" w:rsidTr="00AD0041">
        <w:trPr>
          <w:trHeight w:val="301"/>
        </w:trPr>
        <w:tc>
          <w:tcPr>
            <w:tcW w:w="2263" w:type="dxa"/>
            <w:vMerge/>
          </w:tcPr>
          <w:p w14:paraId="4853A1CF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D0" w14:textId="77777777" w:rsidR="001D5BB5" w:rsidRDefault="001D5BB5" w:rsidP="00AD0041">
            <w:pPr>
              <w:jc w:val="right"/>
            </w:pPr>
            <w:r>
              <w:t xml:space="preserve">12:00-12:45 </w:t>
            </w:r>
          </w:p>
        </w:tc>
        <w:tc>
          <w:tcPr>
            <w:tcW w:w="5947" w:type="dxa"/>
          </w:tcPr>
          <w:p w14:paraId="4853A1D1" w14:textId="77777777" w:rsidR="001D5BB5" w:rsidRDefault="001D5BB5" w:rsidP="00AD0041">
            <w:r>
              <w:t>Organizzazione dello spazio palestra e dei tornei inter e intra classe</w:t>
            </w:r>
          </w:p>
        </w:tc>
      </w:tr>
      <w:tr w:rsidR="001D5BB5" w14:paraId="4853A1D6" w14:textId="77777777" w:rsidTr="00AD0041">
        <w:trPr>
          <w:trHeight w:val="301"/>
        </w:trPr>
        <w:tc>
          <w:tcPr>
            <w:tcW w:w="2263" w:type="dxa"/>
            <w:vMerge/>
          </w:tcPr>
          <w:p w14:paraId="4853A1D3" w14:textId="77777777" w:rsidR="001D5BB5" w:rsidRDefault="001D5BB5" w:rsidP="00AD0041">
            <w:pPr>
              <w:jc w:val="right"/>
            </w:pPr>
          </w:p>
        </w:tc>
        <w:tc>
          <w:tcPr>
            <w:tcW w:w="1418" w:type="dxa"/>
          </w:tcPr>
          <w:p w14:paraId="4853A1D4" w14:textId="77777777" w:rsidR="001D5BB5" w:rsidRDefault="001D5BB5" w:rsidP="00AD0041">
            <w:pPr>
              <w:jc w:val="right"/>
            </w:pPr>
            <w:r>
              <w:t>12:45</w:t>
            </w:r>
          </w:p>
        </w:tc>
        <w:tc>
          <w:tcPr>
            <w:tcW w:w="5947" w:type="dxa"/>
          </w:tcPr>
          <w:p w14:paraId="4853A1D5" w14:textId="77777777" w:rsidR="001D5BB5" w:rsidRDefault="001D5BB5" w:rsidP="00AD0041">
            <w:r>
              <w:t>Consegna attestati e materiale didattico</w:t>
            </w:r>
          </w:p>
        </w:tc>
      </w:tr>
      <w:tr w:rsidR="001D5BB5" w14:paraId="4853A1DE" w14:textId="77777777" w:rsidTr="00AD0041">
        <w:tc>
          <w:tcPr>
            <w:tcW w:w="2263" w:type="dxa"/>
          </w:tcPr>
          <w:p w14:paraId="4853A1D7" w14:textId="77777777" w:rsidR="001D5BB5" w:rsidRDefault="001D5BB5" w:rsidP="00AD0041">
            <w:pPr>
              <w:jc w:val="right"/>
            </w:pPr>
            <w:r>
              <w:t>ADESIONI</w:t>
            </w:r>
          </w:p>
          <w:p w14:paraId="4853A1D8" w14:textId="1161DB54" w:rsidR="001D5BB5" w:rsidRDefault="001D5BB5" w:rsidP="00AD0041">
            <w:pPr>
              <w:jc w:val="right"/>
            </w:pPr>
            <w:r>
              <w:t xml:space="preserve">Entro il </w:t>
            </w:r>
            <w:r w:rsidR="007358A2">
              <w:t>04/12/25</w:t>
            </w:r>
          </w:p>
        </w:tc>
        <w:tc>
          <w:tcPr>
            <w:tcW w:w="7365" w:type="dxa"/>
            <w:gridSpan w:val="2"/>
          </w:tcPr>
          <w:p w14:paraId="4853A1D9" w14:textId="77777777" w:rsidR="001D5BB5" w:rsidRDefault="001D5BB5" w:rsidP="00AD0041">
            <w:r>
              <w:t>Per aderire compilare il modulo al seguente link:</w:t>
            </w:r>
          </w:p>
          <w:p w14:paraId="74F01EF7" w14:textId="77777777" w:rsidR="001D0B08" w:rsidRDefault="001D0B08" w:rsidP="001D0B08">
            <w:pPr>
              <w:rPr>
                <w:spacing w:val="0"/>
              </w:rPr>
            </w:pPr>
            <w:hyperlink r:id="rId6" w:history="1">
              <w:r>
                <w:rPr>
                  <w:rStyle w:val="Collegamentoipertestuale"/>
                </w:rPr>
                <w:t>https://forms</w:t>
              </w:r>
              <w:r>
                <w:rPr>
                  <w:rStyle w:val="Collegamentoipertestuale"/>
                </w:rPr>
                <w:t>.</w:t>
              </w:r>
              <w:r>
                <w:rPr>
                  <w:rStyle w:val="Collegamentoipertestuale"/>
                </w:rPr>
                <w:t>office.com/e/rzCzsxygUK</w:t>
              </w:r>
            </w:hyperlink>
          </w:p>
          <w:p w14:paraId="4853A1DB" w14:textId="77777777" w:rsidR="001D5BB5" w:rsidRPr="001D5BB5" w:rsidRDefault="001D5BB5" w:rsidP="00AD0041">
            <w:pPr>
              <w:rPr>
                <w:lang w:val="en-US"/>
              </w:rPr>
            </w:pPr>
            <w:r w:rsidRPr="001D5BB5">
              <w:rPr>
                <w:lang w:val="en-US"/>
              </w:rPr>
              <w:t>N.B.:</w:t>
            </w:r>
          </w:p>
          <w:p w14:paraId="4853A1DC" w14:textId="77777777" w:rsidR="001D5BB5" w:rsidRDefault="001D5BB5" w:rsidP="00AD0041">
            <w:r>
              <w:t>Il corso prevede un massimo di 30 partecipanti: per la partecipazione farà fede la data di compilazione del modulo.</w:t>
            </w:r>
          </w:p>
          <w:p w14:paraId="4853A1DD" w14:textId="77777777" w:rsidR="001D5BB5" w:rsidRDefault="001D5BB5" w:rsidP="00AD0041">
            <w:r>
              <w:t>In caso di maggiori iscrizioni sarà organizzata una seconda sessione in data da definire.</w:t>
            </w:r>
          </w:p>
        </w:tc>
      </w:tr>
      <w:tr w:rsidR="001D5BB5" w:rsidRPr="001D5BB5" w14:paraId="4853A1E7" w14:textId="77777777" w:rsidTr="00AD0041">
        <w:tc>
          <w:tcPr>
            <w:tcW w:w="2263" w:type="dxa"/>
          </w:tcPr>
          <w:p w14:paraId="4853A1DF" w14:textId="77777777" w:rsidR="001D5BB5" w:rsidRDefault="001D5BB5" w:rsidP="00AD0041">
            <w:pPr>
              <w:jc w:val="right"/>
            </w:pPr>
            <w:r>
              <w:t>CONTATTI</w:t>
            </w:r>
          </w:p>
        </w:tc>
        <w:tc>
          <w:tcPr>
            <w:tcW w:w="7365" w:type="dxa"/>
            <w:gridSpan w:val="2"/>
          </w:tcPr>
          <w:p w14:paraId="4853A1E0" w14:textId="53B69342" w:rsidR="001D5BB5" w:rsidRDefault="001D5BB5" w:rsidP="00AD0041">
            <w:r>
              <w:t xml:space="preserve">Referente </w:t>
            </w:r>
            <w:r w:rsidR="00596A2D">
              <w:t>Provinciale</w:t>
            </w:r>
            <w:r w:rsidR="00E5330E">
              <w:t xml:space="preserve"> U</w:t>
            </w:r>
            <w:r w:rsidR="001C368F">
              <w:t xml:space="preserve">fficio </w:t>
            </w:r>
            <w:r w:rsidR="00E5330E">
              <w:t>E</w:t>
            </w:r>
            <w:r w:rsidR="00906EB1">
              <w:t>MFS</w:t>
            </w:r>
            <w:r>
              <w:t>:</w:t>
            </w:r>
            <w:r w:rsidR="00596A2D">
              <w:t xml:space="preserve"> Isabella Dalbesio</w:t>
            </w:r>
          </w:p>
          <w:p w14:paraId="4853A1E3" w14:textId="716745B0" w:rsidR="001D5BB5" w:rsidRPr="00923F04" w:rsidRDefault="001D5BB5" w:rsidP="00923F04">
            <w:pPr>
              <w:rPr>
                <w:lang w:val="pt-PT"/>
              </w:rPr>
            </w:pPr>
            <w:r w:rsidRPr="00923F04">
              <w:rPr>
                <w:lang w:val="pt-PT"/>
              </w:rPr>
              <w:t xml:space="preserve">Email: </w:t>
            </w:r>
            <w:hyperlink r:id="rId7" w:history="1">
              <w:r w:rsidR="00923F04" w:rsidRPr="00923F04">
                <w:rPr>
                  <w:rStyle w:val="Collegamentoipertestuale"/>
                  <w:lang w:val="pt-PT"/>
                </w:rPr>
                <w:t>isabella.dalbesio@scuola.istruzione.it</w:t>
              </w:r>
            </w:hyperlink>
            <w:r w:rsidR="00923F04" w:rsidRPr="00923F04">
              <w:rPr>
                <w:lang w:val="pt-PT"/>
              </w:rPr>
              <w:t xml:space="preserve"> </w:t>
            </w:r>
          </w:p>
          <w:p w14:paraId="4853A1E4" w14:textId="77777777" w:rsidR="001D5BB5" w:rsidRDefault="001D5BB5" w:rsidP="00AD0041">
            <w:r>
              <w:t>Referente Territoriale FIPAV: Emanuele Alpignano</w:t>
            </w:r>
          </w:p>
          <w:p w14:paraId="4853A1E5" w14:textId="77777777" w:rsidR="001D5BB5" w:rsidRDefault="001D5BB5" w:rsidP="00AD0041">
            <w:r>
              <w:t>Cell: 347.9706280</w:t>
            </w:r>
          </w:p>
          <w:p w14:paraId="4853A1E6" w14:textId="77777777" w:rsidR="001D5BB5" w:rsidRPr="001D5BB5" w:rsidRDefault="001D5BB5" w:rsidP="00AD0041">
            <w:pPr>
              <w:rPr>
                <w:lang w:val="en-US"/>
              </w:rPr>
            </w:pPr>
            <w:r w:rsidRPr="001D5BB5">
              <w:rPr>
                <w:lang w:val="en-US"/>
              </w:rPr>
              <w:t xml:space="preserve">Email: </w:t>
            </w:r>
            <w:hyperlink r:id="rId8" w:history="1">
              <w:r w:rsidRPr="001D5BB5">
                <w:rPr>
                  <w:rStyle w:val="Collegamentoipertestuale"/>
                  <w:lang w:val="en-US"/>
                </w:rPr>
                <w:t>alpignano@torino.federvolley.it</w:t>
              </w:r>
            </w:hyperlink>
          </w:p>
        </w:tc>
      </w:tr>
    </w:tbl>
    <w:p w14:paraId="4853A1EB" w14:textId="77777777" w:rsidR="001D5BB5" w:rsidRPr="001D5BB5" w:rsidRDefault="001D5BB5" w:rsidP="001D5BB5">
      <w:pPr>
        <w:pStyle w:val="Lettera"/>
        <w:ind w:firstLine="0"/>
        <w:rPr>
          <w:rFonts w:cstheme="minorHAnsi"/>
          <w:lang w:val="en-US"/>
        </w:rPr>
      </w:pPr>
    </w:p>
    <w:p w14:paraId="4853A1EC" w14:textId="77777777" w:rsidR="001C7306" w:rsidRPr="001D5BB5" w:rsidRDefault="001C7306" w:rsidP="001C7306">
      <w:pPr>
        <w:pStyle w:val="Lettera"/>
        <w:rPr>
          <w:lang w:val="en-US"/>
        </w:rPr>
      </w:pPr>
    </w:p>
    <w:sectPr w:rsidR="001C7306" w:rsidRPr="001D5BB5" w:rsidSect="006120E9">
      <w:head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0873" w14:textId="77777777" w:rsidR="006C2E3F" w:rsidRDefault="006C2E3F" w:rsidP="00553C99">
      <w:r>
        <w:separator/>
      </w:r>
    </w:p>
  </w:endnote>
  <w:endnote w:type="continuationSeparator" w:id="0">
    <w:p w14:paraId="5573F721" w14:textId="77777777" w:rsidR="006C2E3F" w:rsidRDefault="006C2E3F" w:rsidP="0055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Rajdhani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553C99" w:rsidRPr="001C7306" w14:paraId="4853A1FE" w14:textId="77777777" w:rsidTr="001C7306">
      <w:trPr>
        <w:jc w:val="center"/>
      </w:trPr>
      <w:tc>
        <w:tcPr>
          <w:tcW w:w="10206" w:type="dxa"/>
          <w:tcBorders>
            <w:top w:val="single" w:sz="18" w:space="0" w:color="295180"/>
          </w:tcBorders>
        </w:tcPr>
        <w:p w14:paraId="4853A1FD" w14:textId="77777777" w:rsidR="00553C99" w:rsidRPr="001C7306" w:rsidRDefault="00553C99" w:rsidP="001C7306">
          <w:pPr>
            <w:pStyle w:val="Pidipagina"/>
            <w:spacing w:before="0"/>
            <w:jc w:val="center"/>
            <w:rPr>
              <w:sz w:val="12"/>
            </w:rPr>
          </w:pPr>
        </w:p>
      </w:tc>
    </w:tr>
    <w:tr w:rsidR="00553C99" w14:paraId="4853A202" w14:textId="77777777" w:rsidTr="00553C99">
      <w:trPr>
        <w:jc w:val="center"/>
      </w:trPr>
      <w:tc>
        <w:tcPr>
          <w:tcW w:w="10206" w:type="dxa"/>
        </w:tcPr>
        <w:p w14:paraId="4853A1FF" w14:textId="77777777" w:rsidR="0073790D" w:rsidRPr="00D74C51" w:rsidRDefault="00553C99" w:rsidP="00553C99">
          <w:pPr>
            <w:pStyle w:val="Pidipagina"/>
            <w:jc w:val="center"/>
            <w:rPr>
              <w:rFonts w:ascii="Franklin Gothic Heavy" w:hAnsi="Franklin Gothic Heavy" w:cs="Rajdhani"/>
              <w:bCs/>
              <w:color w:val="295180"/>
              <w:spacing w:val="22"/>
              <w:szCs w:val="22"/>
            </w:rPr>
          </w:pPr>
          <w:r w:rsidRPr="00782397">
            <w:rPr>
              <w:rFonts w:ascii="Franklin Gothic Heavy" w:hAnsi="Franklin Gothic Heavy" w:cs="Rajdhani"/>
              <w:bCs/>
              <w:color w:val="295179"/>
              <w:spacing w:val="22"/>
              <w:szCs w:val="22"/>
            </w:rPr>
            <w:t>FIPAV</w:t>
          </w:r>
          <w:r w:rsidRPr="00D74C51">
            <w:rPr>
              <w:rFonts w:ascii="Franklin Gothic Heavy" w:hAnsi="Franklin Gothic Heavy" w:cs="Rajdhani"/>
              <w:bCs/>
              <w:color w:val="295180"/>
              <w:spacing w:val="22"/>
              <w:szCs w:val="22"/>
            </w:rPr>
            <w:t xml:space="preserve"> </w:t>
          </w:r>
          <w:r w:rsidR="00BD69DF" w:rsidRPr="00D74C51">
            <w:rPr>
              <w:rFonts w:ascii="Franklin Gothic Heavy" w:hAnsi="Franklin Gothic Heavy" w:cs="Rajdhani"/>
              <w:bCs/>
              <w:color w:val="295180"/>
              <w:spacing w:val="22"/>
              <w:szCs w:val="22"/>
            </w:rPr>
            <w:t>–</w:t>
          </w:r>
          <w:r w:rsidRPr="00D74C51">
            <w:rPr>
              <w:rFonts w:ascii="Franklin Gothic Heavy" w:hAnsi="Franklin Gothic Heavy" w:cs="Rajdhani"/>
              <w:bCs/>
              <w:color w:val="295180"/>
              <w:spacing w:val="22"/>
              <w:szCs w:val="22"/>
            </w:rPr>
            <w:t xml:space="preserve"> Comitato Territoriale di Torino</w:t>
          </w:r>
        </w:p>
        <w:p w14:paraId="4853A200" w14:textId="77777777" w:rsidR="00553C99" w:rsidRPr="00BD69DF" w:rsidRDefault="00553C99" w:rsidP="00553C99">
          <w:pPr>
            <w:pStyle w:val="Pidipagina"/>
            <w:jc w:val="center"/>
            <w:rPr>
              <w:rFonts w:ascii="Aptos" w:hAnsi="Aptos" w:cs="Rajdhani"/>
              <w:bCs/>
              <w:color w:val="295180"/>
              <w:sz w:val="18"/>
              <w:szCs w:val="22"/>
            </w:rPr>
          </w:pPr>
          <w:r w:rsidRPr="00BD69DF">
            <w:rPr>
              <w:rFonts w:ascii="Aptos" w:hAnsi="Aptos" w:cs="Rajdhani"/>
              <w:bCs/>
              <w:color w:val="295180"/>
              <w:sz w:val="18"/>
              <w:szCs w:val="22"/>
            </w:rPr>
            <w:t xml:space="preserve">Strada del </w:t>
          </w:r>
          <w:proofErr w:type="spellStart"/>
          <w:r w:rsidRPr="00BD69DF">
            <w:rPr>
              <w:rFonts w:ascii="Aptos" w:hAnsi="Aptos" w:cs="Rajdhani"/>
              <w:bCs/>
              <w:color w:val="295180"/>
              <w:sz w:val="18"/>
              <w:szCs w:val="22"/>
            </w:rPr>
            <w:t>Meisino</w:t>
          </w:r>
          <w:proofErr w:type="spellEnd"/>
          <w:r w:rsidRPr="00BD69DF">
            <w:rPr>
              <w:rFonts w:ascii="Aptos" w:hAnsi="Aptos" w:cs="Rajdhani"/>
              <w:bCs/>
              <w:color w:val="295180"/>
              <w:sz w:val="18"/>
              <w:szCs w:val="22"/>
            </w:rPr>
            <w:t>, 19 – 10132 TORINO – 011 890.20.02</w:t>
          </w:r>
        </w:p>
        <w:p w14:paraId="4853A201" w14:textId="77777777" w:rsidR="00553C99" w:rsidRDefault="00BD69DF" w:rsidP="001C7306">
          <w:pPr>
            <w:pStyle w:val="Pidipagina"/>
            <w:jc w:val="center"/>
          </w:pPr>
          <w:r w:rsidRPr="00BD69DF">
            <w:rPr>
              <w:rFonts w:ascii="Aptos" w:hAnsi="Aptos" w:cs="Rajdhani"/>
              <w:bCs/>
              <w:color w:val="295180"/>
              <w:sz w:val="18"/>
              <w:szCs w:val="22"/>
            </w:rPr>
            <w:t xml:space="preserve">torino@federvolley.it - </w:t>
          </w:r>
          <w:r w:rsidRPr="00BD69DF">
            <w:rPr>
              <w:rFonts w:ascii="Aptos" w:hAnsi="Aptos" w:cs="Rajdhani"/>
              <w:color w:val="295180"/>
              <w:sz w:val="18"/>
            </w:rPr>
            <w:t>ct.torino@pec.federvolley.it</w:t>
          </w:r>
          <w:r w:rsidRPr="00BD69DF">
            <w:rPr>
              <w:rFonts w:ascii="Aptos" w:hAnsi="Aptos" w:cs="Rajdhani"/>
              <w:bCs/>
              <w:color w:val="295180"/>
              <w:sz w:val="18"/>
              <w:szCs w:val="22"/>
            </w:rPr>
            <w:t xml:space="preserve"> - </w:t>
          </w:r>
          <w:hyperlink r:id="rId1" w:history="1">
            <w:r w:rsidR="00553C99" w:rsidRPr="00BD69DF">
              <w:rPr>
                <w:rStyle w:val="Collegamentoipertestuale"/>
                <w:rFonts w:ascii="Aptos" w:hAnsi="Aptos" w:cs="Rajdhani"/>
                <w:bCs/>
                <w:color w:val="295180"/>
                <w:sz w:val="18"/>
                <w:szCs w:val="22"/>
                <w:u w:val="none"/>
              </w:rPr>
              <w:t>www.torino.federvolley.it</w:t>
            </w:r>
          </w:hyperlink>
        </w:p>
      </w:tc>
    </w:tr>
  </w:tbl>
  <w:p w14:paraId="4853A203" w14:textId="77777777" w:rsidR="00553C99" w:rsidRDefault="00553C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1817" w14:textId="77777777" w:rsidR="006C2E3F" w:rsidRDefault="006C2E3F" w:rsidP="00553C99">
      <w:r>
        <w:separator/>
      </w:r>
    </w:p>
  </w:footnote>
  <w:footnote w:type="continuationSeparator" w:id="0">
    <w:p w14:paraId="7F9814B4" w14:textId="77777777" w:rsidR="006C2E3F" w:rsidRDefault="006C2E3F" w:rsidP="0055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954"/>
      <w:gridCol w:w="4252"/>
    </w:tblGrid>
    <w:tr w:rsidR="006B10BD" w14:paraId="4853A1F5" w14:textId="77777777" w:rsidTr="000B62E0">
      <w:trPr>
        <w:trHeight w:val="850"/>
        <w:jc w:val="center"/>
      </w:trPr>
      <w:tc>
        <w:tcPr>
          <w:tcW w:w="5954" w:type="dxa"/>
          <w:tcBorders>
            <w:bottom w:val="single" w:sz="18" w:space="0" w:color="295180"/>
          </w:tcBorders>
        </w:tcPr>
        <w:p w14:paraId="4853A1F3" w14:textId="77777777" w:rsidR="006B10BD" w:rsidRDefault="006B10BD" w:rsidP="006B10BD">
          <w:pPr>
            <w:pStyle w:val="Intestazione"/>
            <w:jc w:val="right"/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4853A204" wp14:editId="4853A205">
                <wp:simplePos x="0" y="0"/>
                <wp:positionH relativeFrom="column">
                  <wp:posOffset>2048510</wp:posOffset>
                </wp:positionH>
                <wp:positionV relativeFrom="page">
                  <wp:posOffset>424</wp:posOffset>
                </wp:positionV>
                <wp:extent cx="1760855" cy="539750"/>
                <wp:effectExtent l="0" t="0" r="0" b="0"/>
                <wp:wrapSquare wrapText="bothSides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YOUT LOGO COMITATO.ai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10" b="72799"/>
                        <a:stretch/>
                      </pic:blipFill>
                      <pic:spPr bwMode="auto">
                        <a:xfrm>
                          <a:off x="0" y="0"/>
                          <a:ext cx="176085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bottom w:val="single" w:sz="18" w:space="0" w:color="295180"/>
          </w:tcBorders>
        </w:tcPr>
        <w:p w14:paraId="4853A1F4" w14:textId="77777777" w:rsidR="006B10BD" w:rsidRDefault="006B10BD" w:rsidP="006B10BD">
          <w:pPr>
            <w:pStyle w:val="Intestazione"/>
          </w:pPr>
          <w:r>
            <w:rPr>
              <w:noProof/>
            </w:rPr>
            <w:drawing>
              <wp:inline distT="0" distB="0" distL="0" distR="0" wp14:anchorId="4853A206" wp14:editId="4853A207">
                <wp:extent cx="651713" cy="468000"/>
                <wp:effectExtent l="0" t="0" r="0" b="825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T Torino_ri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71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53A1F6" w14:textId="77777777" w:rsidR="006B10BD" w:rsidRDefault="006B10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6379"/>
      <w:gridCol w:w="3827"/>
    </w:tblGrid>
    <w:tr w:rsidR="006120E9" w14:paraId="4853A1F9" w14:textId="77777777" w:rsidTr="00E23D33">
      <w:trPr>
        <w:trHeight w:val="1361"/>
        <w:jc w:val="center"/>
      </w:trPr>
      <w:tc>
        <w:tcPr>
          <w:tcW w:w="6379" w:type="dxa"/>
          <w:tcBorders>
            <w:bottom w:val="single" w:sz="18" w:space="0" w:color="295180"/>
          </w:tcBorders>
          <w:vAlign w:val="center"/>
        </w:tcPr>
        <w:p w14:paraId="4853A1F7" w14:textId="77777777" w:rsidR="006120E9" w:rsidRDefault="00EC6B78" w:rsidP="007931B5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4853A208" wp14:editId="4853A209">
                <wp:simplePos x="0" y="0"/>
                <wp:positionH relativeFrom="column">
                  <wp:posOffset>1495425</wp:posOffset>
                </wp:positionH>
                <wp:positionV relativeFrom="paragraph">
                  <wp:posOffset>-2540</wp:posOffset>
                </wp:positionV>
                <wp:extent cx="2522855" cy="773430"/>
                <wp:effectExtent l="0" t="0" r="0" b="7620"/>
                <wp:wrapSquare wrapText="bothSides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YOUT LOGO COMITATO.ai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10" b="72799"/>
                        <a:stretch/>
                      </pic:blipFill>
                      <pic:spPr bwMode="auto">
                        <a:xfrm>
                          <a:off x="0" y="0"/>
                          <a:ext cx="2522855" cy="773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  <w:tcBorders>
            <w:bottom w:val="single" w:sz="18" w:space="0" w:color="295180"/>
          </w:tcBorders>
        </w:tcPr>
        <w:p w14:paraId="4853A1F8" w14:textId="77777777" w:rsidR="00E23D33" w:rsidRDefault="006120E9" w:rsidP="00E23D33">
          <w:pPr>
            <w:pStyle w:val="Intestazione"/>
          </w:pPr>
          <w:r>
            <w:rPr>
              <w:noProof/>
            </w:rPr>
            <w:drawing>
              <wp:inline distT="0" distB="0" distL="0" distR="0" wp14:anchorId="4853A20A" wp14:editId="4853A20B">
                <wp:extent cx="936000" cy="672148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T Torino_ri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672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3D33" w14:paraId="4853A1FB" w14:textId="77777777" w:rsidTr="00E23D33">
      <w:trPr>
        <w:trHeight w:val="20"/>
        <w:jc w:val="center"/>
      </w:trPr>
      <w:tc>
        <w:tcPr>
          <w:tcW w:w="10206" w:type="dxa"/>
          <w:gridSpan w:val="2"/>
          <w:tcBorders>
            <w:top w:val="single" w:sz="18" w:space="0" w:color="295180"/>
          </w:tcBorders>
        </w:tcPr>
        <w:p w14:paraId="4853A1FA" w14:textId="77777777" w:rsidR="00E23D33" w:rsidRDefault="00000000" w:rsidP="00E23D3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pict w14:anchorId="4853A20C">
              <v:rect id="Rettangolo 13" o:spid="_x0000_s1025" style="position:absolute;left:0;text-align:left;margin-left:142.15pt;margin-top:-.45pt;width:227.65pt;height:5.65pt;z-index:25167360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" fillcolor="#295180" stroked="f" strokeweight="1pt">
                <w10:wrap anchory="page"/>
              </v:rect>
            </w:pict>
          </w:r>
        </w:p>
      </w:tc>
    </w:tr>
  </w:tbl>
  <w:p w14:paraId="4853A1FC" w14:textId="77777777" w:rsidR="00553C99" w:rsidRDefault="00553C99" w:rsidP="00553C9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956"/>
    <w:rsid w:val="00020A5E"/>
    <w:rsid w:val="00073878"/>
    <w:rsid w:val="000C2956"/>
    <w:rsid w:val="001208D6"/>
    <w:rsid w:val="001C368F"/>
    <w:rsid w:val="001C7306"/>
    <w:rsid w:val="001D0B08"/>
    <w:rsid w:val="001D5BB5"/>
    <w:rsid w:val="001E7B31"/>
    <w:rsid w:val="0022431F"/>
    <w:rsid w:val="0026722D"/>
    <w:rsid w:val="0029158F"/>
    <w:rsid w:val="00297986"/>
    <w:rsid w:val="002D43F2"/>
    <w:rsid w:val="002F4EC9"/>
    <w:rsid w:val="003402B1"/>
    <w:rsid w:val="00430104"/>
    <w:rsid w:val="004770A9"/>
    <w:rsid w:val="004A1660"/>
    <w:rsid w:val="004C0379"/>
    <w:rsid w:val="00553C99"/>
    <w:rsid w:val="00596A2D"/>
    <w:rsid w:val="006120E9"/>
    <w:rsid w:val="006358B2"/>
    <w:rsid w:val="006671E7"/>
    <w:rsid w:val="00690C49"/>
    <w:rsid w:val="006B10BD"/>
    <w:rsid w:val="006C2E3F"/>
    <w:rsid w:val="006C591D"/>
    <w:rsid w:val="007358A2"/>
    <w:rsid w:val="0073790D"/>
    <w:rsid w:val="00782397"/>
    <w:rsid w:val="007931B5"/>
    <w:rsid w:val="007A768F"/>
    <w:rsid w:val="007B34F1"/>
    <w:rsid w:val="00861987"/>
    <w:rsid w:val="00897BCF"/>
    <w:rsid w:val="008C578F"/>
    <w:rsid w:val="00906EB1"/>
    <w:rsid w:val="009162A0"/>
    <w:rsid w:val="00923F04"/>
    <w:rsid w:val="00A26163"/>
    <w:rsid w:val="00AF5A70"/>
    <w:rsid w:val="00B66E0E"/>
    <w:rsid w:val="00B909DF"/>
    <w:rsid w:val="00BD69DF"/>
    <w:rsid w:val="00BE7FCB"/>
    <w:rsid w:val="00C12D15"/>
    <w:rsid w:val="00C63AE7"/>
    <w:rsid w:val="00CF5A56"/>
    <w:rsid w:val="00D74C51"/>
    <w:rsid w:val="00D90F4A"/>
    <w:rsid w:val="00DD5936"/>
    <w:rsid w:val="00E23D33"/>
    <w:rsid w:val="00E5330E"/>
    <w:rsid w:val="00EC6B78"/>
    <w:rsid w:val="00F045B7"/>
    <w:rsid w:val="00F36999"/>
    <w:rsid w:val="00F44C59"/>
    <w:rsid w:val="00F73429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A180"/>
  <w15:docId w15:val="{8944ED3C-7F77-439F-8ADF-D021541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90D"/>
    <w:pPr>
      <w:keepLines/>
      <w:spacing w:before="60" w:after="0" w:line="240" w:lineRule="auto"/>
    </w:pPr>
    <w:rPr>
      <w:rFonts w:cs="Times New Roman"/>
      <w:spacing w:val="2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5BB5"/>
    <w:pPr>
      <w:keepNext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5BB5"/>
    <w:pPr>
      <w:keepNext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5BB5"/>
    <w:pPr>
      <w:keepNext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pacing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ella"/>
    <w:basedOn w:val="Normale"/>
    <w:next w:val="Normale"/>
    <w:link w:val="ParagrafoelencoCarattere"/>
    <w:uiPriority w:val="34"/>
    <w:qFormat/>
    <w:rsid w:val="00C12D15"/>
    <w:pPr>
      <w:keepLines w:val="0"/>
      <w:contextualSpacing/>
    </w:pPr>
    <w:rPr>
      <w:rFonts w:cstheme="minorBidi"/>
      <w:spacing w:val="0"/>
      <w:szCs w:val="22"/>
      <w:lang w:eastAsia="en-US"/>
    </w:rPr>
  </w:style>
  <w:style w:type="character" w:customStyle="1" w:styleId="ParagrafoelencoCarattere">
    <w:name w:val="Paragrafo elenco Carattere"/>
    <w:aliases w:val="tabella Carattere"/>
    <w:basedOn w:val="Carpredefinitoparagrafo"/>
    <w:link w:val="Paragrafoelenco"/>
    <w:uiPriority w:val="34"/>
    <w:rsid w:val="00C12D15"/>
  </w:style>
  <w:style w:type="paragraph" w:styleId="Intestazione">
    <w:name w:val="header"/>
    <w:basedOn w:val="Normale"/>
    <w:link w:val="IntestazioneCarattere"/>
    <w:uiPriority w:val="99"/>
    <w:unhideWhenUsed/>
    <w:rsid w:val="00553C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C99"/>
    <w:rPr>
      <w:rFonts w:ascii="Tahoma" w:hAnsi="Tahoma" w:cs="Times New Roman"/>
      <w:spacing w:val="2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3C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C99"/>
    <w:rPr>
      <w:rFonts w:ascii="Tahoma" w:hAnsi="Tahoma" w:cs="Times New Roman"/>
      <w:spacing w:val="2"/>
      <w:szCs w:val="20"/>
      <w:lang w:eastAsia="it-IT"/>
    </w:rPr>
  </w:style>
  <w:style w:type="table" w:styleId="Grigliatabella">
    <w:name w:val="Table Grid"/>
    <w:basedOn w:val="Tabellanormale"/>
    <w:uiPriority w:val="39"/>
    <w:rsid w:val="0055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3C99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73790D"/>
    <w:pPr>
      <w:keepLines/>
      <w:spacing w:after="0" w:line="240" w:lineRule="auto"/>
    </w:pPr>
    <w:rPr>
      <w:rFonts w:cs="Times New Roman"/>
      <w:spacing w:val="2"/>
      <w:szCs w:val="20"/>
      <w:lang w:eastAsia="it-IT"/>
    </w:rPr>
  </w:style>
  <w:style w:type="paragraph" w:customStyle="1" w:styleId="Indirizzo">
    <w:name w:val="Indirizzo"/>
    <w:basedOn w:val="Nessunaspaziatura"/>
    <w:link w:val="IndirizzoCarattere"/>
    <w:qFormat/>
    <w:rsid w:val="0073790D"/>
    <w:pPr>
      <w:ind w:firstLine="325"/>
    </w:pPr>
  </w:style>
  <w:style w:type="paragraph" w:customStyle="1" w:styleId="OGGETTO">
    <w:name w:val="OGGETTO"/>
    <w:basedOn w:val="Normale"/>
    <w:link w:val="OGGETTOCarattere"/>
    <w:qFormat/>
    <w:rsid w:val="00E23D33"/>
    <w:pPr>
      <w:spacing w:before="120" w:after="240"/>
      <w:ind w:left="1361" w:hanging="1361"/>
    </w:pPr>
    <w:rPr>
      <w:b/>
      <w:sz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3790D"/>
    <w:rPr>
      <w:rFonts w:cs="Times New Roman"/>
      <w:spacing w:val="2"/>
      <w:szCs w:val="20"/>
      <w:lang w:eastAsia="it-IT"/>
    </w:rPr>
  </w:style>
  <w:style w:type="character" w:customStyle="1" w:styleId="IndirizzoCarattere">
    <w:name w:val="Indirizzo Carattere"/>
    <w:basedOn w:val="NessunaspaziaturaCarattere"/>
    <w:link w:val="Indirizzo"/>
    <w:rsid w:val="0073790D"/>
    <w:rPr>
      <w:rFonts w:cs="Times New Roman"/>
      <w:spacing w:val="2"/>
      <w:szCs w:val="20"/>
      <w:lang w:eastAsia="it-IT"/>
    </w:rPr>
  </w:style>
  <w:style w:type="paragraph" w:customStyle="1" w:styleId="Lettera">
    <w:name w:val="Lettera"/>
    <w:basedOn w:val="Normale"/>
    <w:link w:val="LetteraCarattere"/>
    <w:qFormat/>
    <w:rsid w:val="003402B1"/>
    <w:pPr>
      <w:ind w:firstLine="709"/>
    </w:pPr>
  </w:style>
  <w:style w:type="character" w:customStyle="1" w:styleId="OGGETTOCarattere">
    <w:name w:val="OGGETTO Carattere"/>
    <w:basedOn w:val="Carpredefinitoparagrafo"/>
    <w:link w:val="OGGETTO"/>
    <w:rsid w:val="00E23D33"/>
    <w:rPr>
      <w:rFonts w:cs="Times New Roman"/>
      <w:b/>
      <w:spacing w:val="2"/>
      <w:sz w:val="24"/>
      <w:szCs w:val="20"/>
      <w:lang w:eastAsia="it-IT"/>
    </w:rPr>
  </w:style>
  <w:style w:type="character" w:customStyle="1" w:styleId="LetteraCarattere">
    <w:name w:val="Lettera Carattere"/>
    <w:basedOn w:val="Carpredefinitoparagrafo"/>
    <w:link w:val="Lettera"/>
    <w:rsid w:val="003402B1"/>
    <w:rPr>
      <w:rFonts w:cs="Times New Roman"/>
      <w:spacing w:val="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8D6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8D6"/>
    <w:rPr>
      <w:rFonts w:ascii="Tahoma" w:hAnsi="Tahoma" w:cs="Tahoma"/>
      <w:spacing w:val="2"/>
      <w:sz w:val="16"/>
      <w:szCs w:val="16"/>
      <w:lang w:eastAsia="it-IT"/>
    </w:rPr>
  </w:style>
  <w:style w:type="paragraph" w:customStyle="1" w:styleId="Default">
    <w:name w:val="Default"/>
    <w:rsid w:val="004A1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5B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5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5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5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0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ignano@torino.federvolley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sabella.dalbesio@scuola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rzCzsxyg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rino.federvolley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obelli\Desktop\Torino%20Presiden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95180"/>
        </a:solidFill>
        <a:ln>
          <a:solidFill>
            <a:srgbClr val="29518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Torino Presidente</Template>
  <TotalTime>34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altobelli</dc:creator>
  <cp:lastModifiedBy>Ughetto Cristina</cp:lastModifiedBy>
  <cp:revision>13</cp:revision>
  <cp:lastPrinted>2024-07-12T09:41:00Z</cp:lastPrinted>
  <dcterms:created xsi:type="dcterms:W3CDTF">2025-07-21T11:48:00Z</dcterms:created>
  <dcterms:modified xsi:type="dcterms:W3CDTF">2025-11-12T16:00:00Z</dcterms:modified>
</cp:coreProperties>
</file>