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18D5" w14:textId="77777777" w:rsidR="00731FF2" w:rsidRDefault="00310AAD">
      <w:pPr>
        <w:jc w:val="center"/>
        <w:rPr>
          <w:rFonts w:hint="eastAsia"/>
        </w:rPr>
      </w:pPr>
      <w:r>
        <w:rPr>
          <w:lang w:eastAsia="it-IT" w:bidi="ar-SA"/>
        </w:rPr>
        <w:t xml:space="preserve">     </w:t>
      </w:r>
      <w:r>
        <w:rPr>
          <w:noProof/>
          <w:lang w:eastAsia="it-IT" w:bidi="ar-SA"/>
        </w:rPr>
        <w:drawing>
          <wp:inline distT="0" distB="0" distL="0" distR="0" wp14:anchorId="58D87A94" wp14:editId="03E37482">
            <wp:extent cx="3164840" cy="580390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77AC" w14:textId="77777777" w:rsidR="00731FF2" w:rsidRDefault="00731FF2">
      <w:pPr>
        <w:rPr>
          <w:rFonts w:hint="eastAsia"/>
        </w:rPr>
      </w:pPr>
    </w:p>
    <w:p w14:paraId="3158E896" w14:textId="77777777" w:rsidR="00731FF2" w:rsidRDefault="00731FF2">
      <w:pPr>
        <w:rPr>
          <w:rFonts w:hint="eastAsia"/>
        </w:rPr>
      </w:pPr>
    </w:p>
    <w:p w14:paraId="2F213EB1" w14:textId="137E03B9" w:rsidR="00731FF2" w:rsidRPr="00B64CD1" w:rsidRDefault="00310AAD" w:rsidP="00B64CD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4CD1">
        <w:rPr>
          <w:rFonts w:asciiTheme="minorHAnsi" w:hAnsiTheme="minorHAnsi" w:cstheme="minorHAnsi"/>
          <w:sz w:val="22"/>
          <w:szCs w:val="22"/>
        </w:rPr>
        <w:t xml:space="preserve"> </w:t>
      </w:r>
      <w:r w:rsidRPr="00B64CD1">
        <w:rPr>
          <w:rFonts w:asciiTheme="minorHAnsi" w:hAnsiTheme="minorHAnsi" w:cstheme="minorHAnsi"/>
          <w:b/>
          <w:sz w:val="22"/>
          <w:szCs w:val="22"/>
        </w:rPr>
        <w:t xml:space="preserve">Progetto regionale “ICARO-TiMuovi” </w:t>
      </w:r>
    </w:p>
    <w:p w14:paraId="5427C9F8" w14:textId="39DF75A5" w:rsidR="00B64CD1" w:rsidRPr="00B64CD1" w:rsidRDefault="00B64CD1" w:rsidP="00B64CD1">
      <w:pPr>
        <w:pStyle w:val="Paragrafoelenco"/>
        <w:spacing w:line="360" w:lineRule="auto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A.</w:t>
      </w:r>
      <w:r w:rsidR="007638E7" w:rsidRPr="00B64CD1">
        <w:rPr>
          <w:rFonts w:asciiTheme="minorHAnsi" w:hAnsiTheme="minorHAnsi" w:cstheme="minorHAnsi"/>
          <w:b/>
          <w:sz w:val="22"/>
          <w:szCs w:val="22"/>
        </w:rPr>
        <w:t>S. 202</w:t>
      </w:r>
      <w:r w:rsidR="00E478BB" w:rsidRPr="00B64CD1">
        <w:rPr>
          <w:rFonts w:asciiTheme="minorHAnsi" w:hAnsiTheme="minorHAnsi" w:cstheme="minorHAnsi"/>
          <w:b/>
          <w:sz w:val="22"/>
          <w:szCs w:val="22"/>
        </w:rPr>
        <w:t>2</w:t>
      </w:r>
      <w:r w:rsidR="007638E7" w:rsidRPr="00B64CD1">
        <w:rPr>
          <w:rFonts w:asciiTheme="minorHAnsi" w:hAnsiTheme="minorHAnsi" w:cstheme="minorHAnsi"/>
          <w:b/>
          <w:sz w:val="22"/>
          <w:szCs w:val="22"/>
        </w:rPr>
        <w:t>-202</w:t>
      </w:r>
      <w:r w:rsidR="00E478BB" w:rsidRPr="00B64CD1">
        <w:rPr>
          <w:rFonts w:asciiTheme="minorHAnsi" w:hAnsiTheme="minorHAnsi" w:cstheme="minorHAnsi"/>
          <w:b/>
          <w:sz w:val="22"/>
          <w:szCs w:val="22"/>
        </w:rPr>
        <w:t>3</w:t>
      </w:r>
      <w:r w:rsidR="00310AAD" w:rsidRPr="00B64CD1">
        <w:rPr>
          <w:rFonts w:asciiTheme="minorHAnsi" w:hAnsiTheme="minorHAnsi" w:cstheme="minorHAnsi"/>
          <w:b/>
          <w:color w:val="2E74B5" w:themeColor="accent1" w:themeShade="BF"/>
          <w:sz w:val="22"/>
          <w:szCs w:val="22"/>
        </w:rPr>
        <w:t xml:space="preserve"> </w:t>
      </w:r>
      <w:r w:rsidR="00310AAD" w:rsidRPr="00B64CD1">
        <w:rPr>
          <w:rFonts w:asciiTheme="minorHAnsi" w:hAnsiTheme="minorHAnsi" w:cstheme="minorHAnsi"/>
          <w:b/>
          <w:sz w:val="22"/>
          <w:szCs w:val="22"/>
        </w:rPr>
        <w:t>“Promozione della cultura della Sicurezza Stradale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1B32AAC6" w14:textId="4CB1001A" w:rsidR="00731FF2" w:rsidRPr="00B64CD1" w:rsidRDefault="00B64CD1" w:rsidP="00B64CD1">
      <w:pPr>
        <w:pStyle w:val="Paragrafoelenco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310AAD" w:rsidRPr="00B64CD1">
        <w:rPr>
          <w:rFonts w:asciiTheme="minorHAnsi" w:hAnsiTheme="minorHAnsi" w:cstheme="minorHAnsi"/>
          <w:b/>
          <w:sz w:val="22"/>
          <w:szCs w:val="22"/>
        </w:rPr>
        <w:t xml:space="preserve"> scuole secondarie di secondo grado della Città Metropolitana di Torino</w:t>
      </w:r>
    </w:p>
    <w:p w14:paraId="5F2BBEB0" w14:textId="17BFA5D8" w:rsidR="00731FF2" w:rsidRPr="00B64CD1" w:rsidRDefault="00310AAD" w:rsidP="00B64CD1">
      <w:pPr>
        <w:spacing w:line="360" w:lineRule="auto"/>
        <w:ind w:left="851" w:hanging="709"/>
        <w:jc w:val="both"/>
        <w:rPr>
          <w:rFonts w:asciiTheme="minorHAnsi" w:hAnsiTheme="minorHAnsi" w:cstheme="minorHAnsi"/>
          <w:b/>
        </w:rPr>
      </w:pPr>
      <w:r w:rsidRPr="00B64CD1">
        <w:rPr>
          <w:rFonts w:asciiTheme="minorHAnsi" w:hAnsiTheme="minorHAnsi" w:cstheme="minorHAnsi"/>
          <w:sz w:val="22"/>
          <w:szCs w:val="22"/>
        </w:rPr>
        <w:t xml:space="preserve">      </w:t>
      </w:r>
      <w:r w:rsidRPr="00B64CD1">
        <w:rPr>
          <w:rFonts w:asciiTheme="minorHAnsi" w:hAnsiTheme="minorHAnsi" w:cstheme="minorHAnsi"/>
          <w:b/>
          <w:sz w:val="22"/>
          <w:szCs w:val="22"/>
        </w:rPr>
        <w:t xml:space="preserve">PARTECIPANTI: </w:t>
      </w:r>
      <w:r w:rsidR="00881617" w:rsidRPr="00B64C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4CD1">
        <w:rPr>
          <w:rFonts w:asciiTheme="minorHAnsi" w:hAnsiTheme="minorHAnsi" w:cstheme="minorHAnsi"/>
          <w:sz w:val="22"/>
          <w:szCs w:val="22"/>
        </w:rPr>
        <w:t>alunni</w:t>
      </w:r>
      <w:r w:rsidR="00881617" w:rsidRPr="00B64CD1">
        <w:rPr>
          <w:rFonts w:asciiTheme="minorHAnsi" w:hAnsiTheme="minorHAnsi" w:cstheme="minorHAnsi"/>
          <w:sz w:val="22"/>
          <w:szCs w:val="22"/>
        </w:rPr>
        <w:t>/e</w:t>
      </w:r>
      <w:r w:rsidRPr="00B64CD1">
        <w:rPr>
          <w:rFonts w:asciiTheme="minorHAnsi" w:hAnsiTheme="minorHAnsi" w:cstheme="minorHAnsi"/>
          <w:sz w:val="22"/>
          <w:szCs w:val="22"/>
        </w:rPr>
        <w:t xml:space="preserve"> delle scuole </w:t>
      </w:r>
      <w:r w:rsidRPr="00B64CD1">
        <w:rPr>
          <w:rFonts w:asciiTheme="minorHAnsi" w:hAnsiTheme="minorHAnsi" w:cstheme="minorHAnsi"/>
          <w:b/>
          <w:sz w:val="22"/>
          <w:szCs w:val="22"/>
        </w:rPr>
        <w:t>secondarie di 2° grado - classi IV e V della Città Metropolitana di Torino</w:t>
      </w:r>
    </w:p>
    <w:p w14:paraId="1510B4D8" w14:textId="18986E88" w:rsidR="00731FF2" w:rsidRPr="00B64CD1" w:rsidRDefault="00310AAD" w:rsidP="00B64CD1">
      <w:pPr>
        <w:spacing w:line="360" w:lineRule="auto"/>
        <w:ind w:left="851" w:hanging="709"/>
        <w:jc w:val="both"/>
        <w:rPr>
          <w:rFonts w:asciiTheme="minorHAnsi" w:hAnsiTheme="minorHAnsi" w:cstheme="minorHAnsi"/>
          <w:sz w:val="22"/>
          <w:szCs w:val="22"/>
        </w:rPr>
      </w:pPr>
      <w:r w:rsidRPr="00B64CD1">
        <w:rPr>
          <w:rFonts w:asciiTheme="minorHAnsi" w:hAnsiTheme="minorHAnsi" w:cstheme="minorHAnsi"/>
          <w:sz w:val="22"/>
          <w:szCs w:val="22"/>
        </w:rPr>
        <w:t xml:space="preserve">       </w:t>
      </w:r>
      <w:r w:rsidRPr="00B64CD1">
        <w:rPr>
          <w:rFonts w:asciiTheme="minorHAnsi" w:hAnsiTheme="minorHAnsi" w:cstheme="minorHAnsi"/>
          <w:b/>
          <w:sz w:val="22"/>
          <w:szCs w:val="22"/>
        </w:rPr>
        <w:t xml:space="preserve">FINALITA’: </w:t>
      </w:r>
      <w:r w:rsidRPr="00B64CD1">
        <w:rPr>
          <w:rFonts w:asciiTheme="minorHAnsi" w:hAnsiTheme="minorHAnsi" w:cstheme="minorHAnsi"/>
          <w:sz w:val="22"/>
          <w:szCs w:val="22"/>
        </w:rPr>
        <w:t>Favorire la formazione di una “</w:t>
      </w:r>
      <w:r w:rsidRPr="00B64CD1">
        <w:rPr>
          <w:rFonts w:asciiTheme="minorHAnsi" w:hAnsiTheme="minorHAnsi" w:cstheme="minorHAnsi"/>
          <w:b/>
          <w:sz w:val="22"/>
          <w:szCs w:val="22"/>
        </w:rPr>
        <w:t>CULTURA DELLA SICUREZZA STRADALE</w:t>
      </w:r>
      <w:r w:rsidRPr="00B64CD1">
        <w:rPr>
          <w:rFonts w:asciiTheme="minorHAnsi" w:hAnsiTheme="minorHAnsi" w:cstheme="minorHAnsi"/>
          <w:sz w:val="22"/>
          <w:szCs w:val="22"/>
        </w:rPr>
        <w:t xml:space="preserve">” con azioni educative-formative per la scuola e mirate ai giovani come fruitori della strada in qualità di: pedoni, passeggeri o potenziali conducenti. - Far acquisire il senso delle regole, sotto l’aspetto de “la regola come protezione”. - Far conoscere l’operatore di polizia al mondo giovanile per superare alcuni luoghi comuni e stereotipi associati a tale figura istituzionale. </w:t>
      </w:r>
    </w:p>
    <w:p w14:paraId="597E8F66" w14:textId="376E2BF0" w:rsidR="00731FF2" w:rsidRPr="00B64CD1" w:rsidRDefault="00310AAD" w:rsidP="00B64CD1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  <w:b/>
          <w:sz w:val="22"/>
          <w:szCs w:val="22"/>
        </w:rPr>
        <w:t xml:space="preserve">PROGRAMMA: </w:t>
      </w:r>
      <w:r w:rsidRPr="00B64CD1">
        <w:rPr>
          <w:rFonts w:asciiTheme="minorHAnsi" w:hAnsiTheme="minorHAnsi" w:cstheme="minorHAnsi"/>
          <w:sz w:val="22"/>
          <w:szCs w:val="22"/>
        </w:rPr>
        <w:t>Si prevede che gli incontri formativi della Polizia Stradale della Polizia di Stato negli Istituti saranno proposti in presenza</w:t>
      </w:r>
      <w:r w:rsidR="00E766F7" w:rsidRPr="00B64CD1">
        <w:rPr>
          <w:rFonts w:asciiTheme="minorHAnsi" w:hAnsiTheme="minorHAnsi" w:cstheme="minorHAnsi"/>
          <w:sz w:val="22"/>
          <w:szCs w:val="22"/>
        </w:rPr>
        <w:t xml:space="preserve"> </w:t>
      </w:r>
      <w:r w:rsidRPr="00B64CD1">
        <w:rPr>
          <w:rFonts w:asciiTheme="minorHAnsi" w:hAnsiTheme="minorHAnsi" w:cstheme="minorHAnsi"/>
          <w:sz w:val="22"/>
          <w:szCs w:val="22"/>
        </w:rPr>
        <w:t>d in conformità con le prescrizioni previste dai regolamenti di sicurezza sanitaria degli Istituti</w:t>
      </w:r>
      <w:r w:rsidR="007638E7" w:rsidRPr="00B64CD1">
        <w:rPr>
          <w:rFonts w:asciiTheme="minorHAnsi" w:hAnsiTheme="minorHAnsi" w:cstheme="minorHAnsi"/>
          <w:sz w:val="22"/>
          <w:szCs w:val="22"/>
        </w:rPr>
        <w:t xml:space="preserve"> attualmente in vigore</w:t>
      </w:r>
      <w:r w:rsidRPr="00B64CD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5026C0" w14:textId="7AA95F49" w:rsidR="00731FF2" w:rsidRPr="00B64CD1" w:rsidRDefault="00310AAD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ADESIONE </w:t>
      </w:r>
    </w:p>
    <w:p w14:paraId="4E9DE013" w14:textId="220A3927" w:rsidR="00731FF2" w:rsidRPr="00B64CD1" w:rsidRDefault="00310AAD">
      <w:pPr>
        <w:spacing w:line="360" w:lineRule="auto"/>
        <w:jc w:val="both"/>
        <w:rPr>
          <w:rStyle w:val="CollegamentoInternet"/>
          <w:rFonts w:asciiTheme="minorHAnsi" w:hAnsiTheme="minorHAnsi" w:cstheme="minorHAnsi"/>
          <w:color w:val="auto"/>
          <w:u w:val="none"/>
        </w:rPr>
      </w:pPr>
      <w:r w:rsidRPr="00B64CD1">
        <w:rPr>
          <w:rFonts w:asciiTheme="minorHAnsi" w:hAnsiTheme="minorHAnsi" w:cstheme="minorHAnsi"/>
          <w:b/>
          <w:bCs/>
          <w:sz w:val="22"/>
          <w:szCs w:val="22"/>
        </w:rPr>
        <w:t>fase 1</w:t>
      </w:r>
      <w:r w:rsidRPr="00B64CD1">
        <w:rPr>
          <w:rFonts w:asciiTheme="minorHAnsi" w:hAnsiTheme="minorHAnsi" w:cstheme="minorHAnsi"/>
          <w:sz w:val="22"/>
          <w:szCs w:val="22"/>
        </w:rPr>
        <w:t xml:space="preserve"> Gli Istituti aderenti all’attività dovranno utilizzare il modello allegato debitamente compilato in ogni sua parte indicando le classi coinvolte ed inviar</w:t>
      </w:r>
      <w:r w:rsidR="007638E7" w:rsidRPr="00B64CD1">
        <w:rPr>
          <w:rFonts w:asciiTheme="minorHAnsi" w:hAnsiTheme="minorHAnsi" w:cstheme="minorHAnsi"/>
          <w:sz w:val="22"/>
          <w:szCs w:val="22"/>
        </w:rPr>
        <w:t xml:space="preserve">lo entro </w:t>
      </w:r>
      <w:r w:rsidR="007638E7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il giorno </w:t>
      </w:r>
      <w:r w:rsidR="003E0389">
        <w:rPr>
          <w:rFonts w:asciiTheme="minorHAnsi" w:hAnsiTheme="minorHAnsi" w:cstheme="minorHAnsi"/>
          <w:b/>
          <w:bCs/>
          <w:sz w:val="22"/>
          <w:szCs w:val="22"/>
        </w:rPr>
        <w:t xml:space="preserve">05 novembre </w:t>
      </w:r>
      <w:r w:rsidR="007638E7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B64CD1">
        <w:rPr>
          <w:rFonts w:asciiTheme="minorHAnsi" w:hAnsiTheme="minorHAnsi" w:cstheme="minorHAnsi"/>
          <w:sz w:val="22"/>
          <w:szCs w:val="22"/>
        </w:rPr>
        <w:t xml:space="preserve"> al seguente indirizzo e-mail:  </w:t>
      </w:r>
      <w:hyperlink r:id="rId6">
        <w:r w:rsidRPr="00B64CD1">
          <w:rPr>
            <w:rStyle w:val="CollegamentoInternet"/>
            <w:rFonts w:asciiTheme="minorHAnsi" w:hAnsiTheme="minorHAnsi" w:cstheme="minorHAnsi"/>
            <w:sz w:val="22"/>
            <w:szCs w:val="22"/>
            <w:u w:val="none"/>
          </w:rPr>
          <w:t>uef.to@istruzione.it</w:t>
        </w:r>
      </w:hyperlink>
      <w:r w:rsidR="00E766F7" w:rsidRPr="00B64CD1">
        <w:rPr>
          <w:rStyle w:val="CollegamentoInternet"/>
          <w:rFonts w:asciiTheme="minorHAnsi" w:hAnsiTheme="minorHAnsi" w:cstheme="minorHAnsi"/>
          <w:sz w:val="22"/>
          <w:szCs w:val="22"/>
          <w:u w:val="none"/>
        </w:rPr>
        <w:t xml:space="preserve">. </w:t>
      </w:r>
      <w:r w:rsidR="00E766F7" w:rsidRPr="00B64CD1">
        <w:rPr>
          <w:rStyle w:val="CollegamentoInternet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>Ogni Istituto potrà iscrivere al massimo n. 4 classi</w:t>
      </w:r>
      <w:r w:rsidRPr="00B64CD1">
        <w:rPr>
          <w:rStyle w:val="CollegamentoInternet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</w:p>
    <w:p w14:paraId="7A1591D7" w14:textId="6642074E" w:rsidR="00DC4775" w:rsidRPr="00B64CD1" w:rsidRDefault="00310AAD">
      <w:pPr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64CD1">
        <w:rPr>
          <w:rStyle w:val="CollegamentoInternet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  <w:t xml:space="preserve">fase 2 </w:t>
      </w:r>
      <w:r w:rsidRPr="00B64CD1">
        <w:rPr>
          <w:rFonts w:asciiTheme="minorHAnsi" w:hAnsiTheme="minorHAnsi" w:cstheme="minorHAnsi"/>
          <w:sz w:val="22"/>
          <w:szCs w:val="22"/>
        </w:rPr>
        <w:t>Al fine di fornire precise indicazioni sulle finalità didattiche e sulle modalità organizzative degli interventi di formazione di educazione stradale</w:t>
      </w:r>
      <w:r w:rsidR="005A56B5" w:rsidRPr="00B64CD1">
        <w:rPr>
          <w:rFonts w:asciiTheme="minorHAnsi" w:hAnsiTheme="minorHAnsi" w:cstheme="minorHAnsi"/>
          <w:sz w:val="22"/>
          <w:szCs w:val="22"/>
        </w:rPr>
        <w:t xml:space="preserve"> </w:t>
      </w:r>
      <w:r w:rsidRPr="00B64CD1">
        <w:rPr>
          <w:rFonts w:asciiTheme="minorHAnsi" w:hAnsiTheme="minorHAnsi" w:cstheme="minorHAnsi"/>
          <w:sz w:val="22"/>
          <w:szCs w:val="22"/>
        </w:rPr>
        <w:t xml:space="preserve">è prevista una 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>riunione organizzativa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con la Polizia Stradale e </w:t>
      </w:r>
      <w:r w:rsidRPr="00B64CD1">
        <w:rPr>
          <w:rFonts w:asciiTheme="minorHAnsi" w:hAnsiTheme="minorHAnsi" w:cstheme="minorHAnsi"/>
          <w:sz w:val="22"/>
          <w:szCs w:val="22"/>
        </w:rPr>
        <w:t xml:space="preserve">i docenti referenti </w:t>
      </w:r>
      <w:r w:rsidR="00B64CD1" w:rsidRPr="00B64CD1">
        <w:rPr>
          <w:rFonts w:asciiTheme="minorHAnsi" w:hAnsiTheme="minorHAnsi" w:cstheme="minorHAnsi"/>
          <w:sz w:val="22"/>
          <w:szCs w:val="22"/>
        </w:rPr>
        <w:t>delle scuole aderenti</w:t>
      </w:r>
      <w:r w:rsidR="00B64CD1" w:rsidRPr="00B64CD1">
        <w:rPr>
          <w:rFonts w:asciiTheme="minorHAnsi" w:hAnsiTheme="minorHAnsi" w:cstheme="minorHAnsi"/>
          <w:sz w:val="22"/>
          <w:szCs w:val="22"/>
        </w:rPr>
        <w:t xml:space="preserve"> al </w:t>
      </w:r>
      <w:r w:rsidR="00E478BB" w:rsidRPr="00B64CD1">
        <w:rPr>
          <w:rFonts w:asciiTheme="minorHAnsi" w:hAnsiTheme="minorHAnsi" w:cstheme="minorHAnsi"/>
          <w:sz w:val="22"/>
          <w:szCs w:val="22"/>
        </w:rPr>
        <w:t xml:space="preserve"> progetto</w:t>
      </w:r>
      <w:r w:rsidR="005A56B5" w:rsidRPr="00B64CD1">
        <w:rPr>
          <w:rFonts w:asciiTheme="minorHAnsi" w:hAnsiTheme="minorHAnsi" w:cstheme="minorHAnsi"/>
          <w:sz w:val="22"/>
          <w:szCs w:val="22"/>
        </w:rPr>
        <w:t>.</w:t>
      </w:r>
    </w:p>
    <w:p w14:paraId="6AB33949" w14:textId="3AB669E5" w:rsidR="00E766F7" w:rsidRPr="00B64CD1" w:rsidRDefault="005A56B5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64CD1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310AAD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’incontro 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, è previsto per il giorno 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novembre 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22 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>alle ore 1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>5:00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presso 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>l’Istituto Cattaneo di Torino Via Sostegno 41/10.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A51E5C" w14:textId="7ACEDD47" w:rsidR="00731FF2" w:rsidRPr="00B64CD1" w:rsidRDefault="00310A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4CD1">
        <w:rPr>
          <w:rFonts w:asciiTheme="minorHAnsi" w:hAnsiTheme="minorHAnsi" w:cstheme="minorHAnsi"/>
          <w:sz w:val="22"/>
          <w:szCs w:val="22"/>
        </w:rPr>
        <w:t>Vista l’importanza dell’incontro</w:t>
      </w:r>
      <w:r w:rsidR="00E478BB" w:rsidRPr="00B64CD1">
        <w:rPr>
          <w:rFonts w:asciiTheme="minorHAnsi" w:hAnsiTheme="minorHAnsi" w:cstheme="minorHAnsi"/>
          <w:sz w:val="22"/>
          <w:szCs w:val="22"/>
        </w:rPr>
        <w:t xml:space="preserve"> per la programmazione </w:t>
      </w:r>
      <w:r w:rsidR="005A56B5" w:rsidRPr="00B64CD1">
        <w:rPr>
          <w:rFonts w:asciiTheme="minorHAnsi" w:hAnsiTheme="minorHAnsi" w:cstheme="minorHAnsi"/>
          <w:sz w:val="22"/>
          <w:szCs w:val="22"/>
        </w:rPr>
        <w:t xml:space="preserve">e la calendarizzazione </w:t>
      </w:r>
      <w:r w:rsidR="00E478BB" w:rsidRPr="00B64CD1">
        <w:rPr>
          <w:rFonts w:asciiTheme="minorHAnsi" w:hAnsiTheme="minorHAnsi" w:cstheme="minorHAnsi"/>
          <w:sz w:val="22"/>
          <w:szCs w:val="22"/>
        </w:rPr>
        <w:t>delle attività</w:t>
      </w:r>
      <w:r w:rsidR="005A56B5" w:rsidRPr="00B64CD1">
        <w:rPr>
          <w:rFonts w:asciiTheme="minorHAnsi" w:hAnsiTheme="minorHAnsi" w:cstheme="minorHAnsi"/>
          <w:sz w:val="22"/>
          <w:szCs w:val="22"/>
        </w:rPr>
        <w:t xml:space="preserve"> 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si invitano i docenti  </w:t>
      </w:r>
      <w:r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78BB" w:rsidRPr="00B64CD1">
        <w:rPr>
          <w:rFonts w:asciiTheme="minorHAnsi" w:hAnsiTheme="minorHAnsi" w:cstheme="minorHAnsi"/>
          <w:sz w:val="22"/>
          <w:szCs w:val="22"/>
        </w:rPr>
        <w:t>referenti</w:t>
      </w:r>
      <w:r w:rsidR="00E478BB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del progetto a partecipare alla riunione</w:t>
      </w:r>
      <w:r w:rsidR="00476857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e di segnalare l’assenza in caso di </w:t>
      </w:r>
      <w:r w:rsidR="005A56B5" w:rsidRPr="00B64C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78BB" w:rsidRPr="00B64CD1">
        <w:rPr>
          <w:rFonts w:asciiTheme="minorHAnsi" w:hAnsiTheme="minorHAnsi" w:cstheme="minorHAnsi"/>
          <w:sz w:val="22"/>
          <w:szCs w:val="22"/>
        </w:rPr>
        <w:t xml:space="preserve">indifferibili impegni </w:t>
      </w:r>
      <w:r w:rsidR="005A56B5" w:rsidRPr="00B64CD1">
        <w:rPr>
          <w:rFonts w:asciiTheme="minorHAnsi" w:hAnsiTheme="minorHAnsi" w:cstheme="minorHAnsi"/>
          <w:sz w:val="22"/>
          <w:szCs w:val="22"/>
        </w:rPr>
        <w:t>di comunicar</w:t>
      </w:r>
      <w:r w:rsidR="00476857" w:rsidRPr="00B64CD1">
        <w:rPr>
          <w:rFonts w:asciiTheme="minorHAnsi" w:hAnsiTheme="minorHAnsi" w:cstheme="minorHAnsi"/>
          <w:sz w:val="22"/>
          <w:szCs w:val="22"/>
        </w:rPr>
        <w:t>la al seguenti numeri: 011 4404369-344</w:t>
      </w:r>
      <w:r w:rsidR="00DF0499" w:rsidRPr="00B64CD1">
        <w:rPr>
          <w:rFonts w:asciiTheme="minorHAnsi" w:hAnsiTheme="minorHAnsi" w:cstheme="minorHAnsi"/>
          <w:sz w:val="22"/>
          <w:szCs w:val="22"/>
        </w:rPr>
        <w:t>-011 5163607</w:t>
      </w:r>
    </w:p>
    <w:p w14:paraId="05581B72" w14:textId="4E835C15" w:rsidR="005A56B5" w:rsidRPr="00B64CD1" w:rsidRDefault="00310AAD" w:rsidP="00B64CD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4CD1">
        <w:rPr>
          <w:rFonts w:asciiTheme="minorHAnsi" w:hAnsiTheme="minorHAnsi" w:cstheme="minorHAnsi"/>
          <w:sz w:val="22"/>
          <w:szCs w:val="22"/>
        </w:rPr>
        <w:t>Una volta definite le modalità degli interventi verrà stabilito il calendario degli incontri.</w:t>
      </w:r>
    </w:p>
    <w:p w14:paraId="678B883D" w14:textId="3B7151B3" w:rsidR="00731FF2" w:rsidRPr="00B64CD1" w:rsidRDefault="00310AA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4CD1">
        <w:rPr>
          <w:rFonts w:asciiTheme="minorHAnsi" w:hAnsiTheme="minorHAnsi" w:cstheme="minorHAnsi"/>
          <w:b/>
          <w:sz w:val="20"/>
          <w:szCs w:val="20"/>
        </w:rPr>
        <w:t>INFORMAZIONI</w:t>
      </w:r>
      <w:r w:rsidR="00E766F7" w:rsidRPr="00B64CD1">
        <w:rPr>
          <w:rFonts w:asciiTheme="minorHAnsi" w:hAnsiTheme="minorHAnsi" w:cstheme="minorHAnsi"/>
          <w:b/>
          <w:sz w:val="20"/>
          <w:szCs w:val="20"/>
        </w:rPr>
        <w:t xml:space="preserve"> UFFICIO SCOLASTICO TERRITORIALE</w:t>
      </w:r>
    </w:p>
    <w:p w14:paraId="6EF67F8C" w14:textId="2B35A3BE" w:rsidR="00731FF2" w:rsidRPr="00B64CD1" w:rsidRDefault="00310AA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4CD1">
        <w:rPr>
          <w:rFonts w:asciiTheme="minorHAnsi" w:hAnsiTheme="minorHAnsi" w:cstheme="minorHAnsi"/>
          <w:sz w:val="20"/>
          <w:szCs w:val="20"/>
        </w:rPr>
        <w:t xml:space="preserve">Renzo Suppo  011 4404369 335 419785 renzo.suppo@posta.istruzione.it </w:t>
      </w:r>
    </w:p>
    <w:p w14:paraId="01881393" w14:textId="51BEA875" w:rsidR="00731FF2" w:rsidRPr="00B64CD1" w:rsidRDefault="00310AA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4CD1">
        <w:rPr>
          <w:rFonts w:asciiTheme="minorHAnsi" w:hAnsiTheme="minorHAnsi" w:cstheme="minorHAnsi"/>
          <w:sz w:val="20"/>
          <w:szCs w:val="20"/>
        </w:rPr>
        <w:t xml:space="preserve">Cristina Ughetto  011-5163607 cristina.ughetto@istruzione.it </w:t>
      </w:r>
    </w:p>
    <w:p w14:paraId="7756EE9D" w14:textId="3D5DB206" w:rsidR="00731FF2" w:rsidRPr="00B64CD1" w:rsidRDefault="00310AA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4CD1">
        <w:rPr>
          <w:rFonts w:asciiTheme="minorHAnsi" w:hAnsiTheme="minorHAnsi" w:cstheme="minorHAnsi"/>
          <w:sz w:val="20"/>
          <w:szCs w:val="20"/>
        </w:rPr>
        <w:t>Paolo Zambon  011 4404344 paolo.zambon@posta.istruzione.it</w:t>
      </w:r>
    </w:p>
    <w:p w14:paraId="637EF9A7" w14:textId="77777777" w:rsidR="00E766F7" w:rsidRPr="00B64CD1" w:rsidRDefault="00E766F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64CD1">
        <w:rPr>
          <w:rFonts w:asciiTheme="minorHAnsi" w:hAnsiTheme="minorHAnsi" w:cstheme="minorHAnsi"/>
          <w:b/>
          <w:bCs/>
          <w:sz w:val="20"/>
          <w:szCs w:val="20"/>
        </w:rPr>
        <w:t>INFORMAZIONI POLIZIA STRADALE</w:t>
      </w:r>
    </w:p>
    <w:p w14:paraId="24B8577A" w14:textId="6D86B6E6" w:rsidR="00E766F7" w:rsidRPr="00B64CD1" w:rsidRDefault="00E766F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4CD1">
        <w:rPr>
          <w:rFonts w:asciiTheme="minorHAnsi" w:hAnsiTheme="minorHAnsi" w:cstheme="minorHAnsi"/>
          <w:sz w:val="20"/>
          <w:szCs w:val="20"/>
        </w:rPr>
        <w:t>011 5640251</w:t>
      </w:r>
    </w:p>
    <w:p w14:paraId="5D0CEAE1" w14:textId="77777777" w:rsidR="00731FF2" w:rsidRPr="00B64CD1" w:rsidRDefault="00731FF2">
      <w:pPr>
        <w:rPr>
          <w:rFonts w:asciiTheme="minorHAnsi" w:hAnsiTheme="minorHAnsi" w:cstheme="minorHAnsi"/>
        </w:rPr>
      </w:pPr>
    </w:p>
    <w:p w14:paraId="539B9EAA" w14:textId="77777777" w:rsidR="00731FF2" w:rsidRPr="00B64CD1" w:rsidRDefault="00731FF2">
      <w:pPr>
        <w:rPr>
          <w:rFonts w:asciiTheme="minorHAnsi" w:hAnsiTheme="minorHAnsi" w:cstheme="minorHAnsi"/>
        </w:rPr>
      </w:pPr>
    </w:p>
    <w:sectPr w:rsidR="00731FF2" w:rsidRPr="00B64CD1">
      <w:pgSz w:w="11906" w:h="16838"/>
      <w:pgMar w:top="1134" w:right="1134" w:bottom="709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libri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388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0776AA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0439E7"/>
    <w:multiLevelType w:val="hybridMultilevel"/>
    <w:tmpl w:val="CCD486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B3F73"/>
    <w:multiLevelType w:val="hybridMultilevel"/>
    <w:tmpl w:val="B2EE0956"/>
    <w:lvl w:ilvl="0" w:tplc="B4D020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F2"/>
    <w:rsid w:val="00240BBD"/>
    <w:rsid w:val="00310AAD"/>
    <w:rsid w:val="003E0389"/>
    <w:rsid w:val="00476857"/>
    <w:rsid w:val="004D020D"/>
    <w:rsid w:val="005A56B5"/>
    <w:rsid w:val="00731FF2"/>
    <w:rsid w:val="007638E7"/>
    <w:rsid w:val="008423B9"/>
    <w:rsid w:val="00881617"/>
    <w:rsid w:val="0094502A"/>
    <w:rsid w:val="00B64CD1"/>
    <w:rsid w:val="00D5789D"/>
    <w:rsid w:val="00DC4775"/>
    <w:rsid w:val="00DF0499"/>
    <w:rsid w:val="00E478BB"/>
    <w:rsid w:val="00E766F7"/>
    <w:rsid w:val="00E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D552"/>
  <w15:docId w15:val="{7118AE08-CEDC-A745-BFC8-AF9C5782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B64C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f.to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dc:description/>
  <cp:lastModifiedBy>Suppo Renzo</cp:lastModifiedBy>
  <cp:revision>6</cp:revision>
  <dcterms:created xsi:type="dcterms:W3CDTF">2022-10-12T09:58:00Z</dcterms:created>
  <dcterms:modified xsi:type="dcterms:W3CDTF">2022-10-14T06:10:00Z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